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0EA1317" w14:textId="77777777" w:rsidR="00884466" w:rsidRDefault="00884466" w:rsidP="00884466">
      <w:pPr>
        <w:spacing w:after="0"/>
        <w:rPr>
          <w:rFonts w:ascii="Bookman Old Style" w:eastAsia="Bookman Old Style" w:hAnsi="Bookman Old Style" w:cs="Times New Roman"/>
          <w:color w:val="000000"/>
          <w:sz w:val="24"/>
          <w:szCs w:val="24"/>
        </w:rPr>
      </w:pPr>
    </w:p>
    <w:p w14:paraId="5EEB41BB" w14:textId="77777777" w:rsidR="00884466" w:rsidRDefault="00884466" w:rsidP="00884466">
      <w:pPr>
        <w:spacing w:after="0"/>
        <w:jc w:val="center"/>
        <w:rPr>
          <w:rFonts w:ascii="Bookman Old Style" w:eastAsia="Bookman Old Style" w:hAnsi="Bookman Old Style" w:cs="Times New Roman"/>
          <w:color w:val="000000"/>
          <w:sz w:val="24"/>
          <w:szCs w:val="24"/>
        </w:rPr>
      </w:pPr>
    </w:p>
    <w:p w14:paraId="09D5B1EA" w14:textId="0E1E22C5" w:rsidR="00FD17D9" w:rsidRPr="001F45A1" w:rsidRDefault="002A4B64" w:rsidP="00FD17D9">
      <w:pPr>
        <w:spacing w:after="0" w:line="240" w:lineRule="auto"/>
        <w:jc w:val="right"/>
        <w:rPr>
          <w:rFonts w:ascii="BookmanITC Lt BT" w:hAnsi="BookmanITC Lt BT"/>
          <w:b/>
          <w:i/>
          <w:sz w:val="18"/>
          <w:szCs w:val="18"/>
          <w:u w:val="single"/>
        </w:rPr>
      </w:pPr>
      <w:r>
        <w:rPr>
          <w:rFonts w:ascii="BookmanITC Lt BT" w:hAnsi="BookmanITC Lt BT"/>
          <w:b/>
          <w:i/>
          <w:sz w:val="18"/>
          <w:szCs w:val="18"/>
          <w:u w:val="single"/>
        </w:rPr>
        <w:t>DLAW</w:t>
      </w:r>
      <w:r w:rsidR="00FD17D9">
        <w:rPr>
          <w:rFonts w:ascii="BookmanITC Lt BT" w:hAnsi="BookmanITC Lt BT"/>
          <w:b/>
          <w:i/>
          <w:sz w:val="18"/>
          <w:szCs w:val="18"/>
          <w:u w:val="single"/>
        </w:rPr>
        <w:t xml:space="preserve"> 0113</w:t>
      </w:r>
    </w:p>
    <w:p w14:paraId="66170BDD" w14:textId="77777777" w:rsidR="00FD17D9" w:rsidRPr="001F45A1" w:rsidRDefault="00FD17D9" w:rsidP="00FD17D9">
      <w:pPr>
        <w:tabs>
          <w:tab w:val="right" w:pos="9360"/>
        </w:tabs>
        <w:spacing w:after="0" w:line="240" w:lineRule="auto"/>
        <w:ind w:left="720" w:firstLine="720"/>
        <w:rPr>
          <w:rFonts w:ascii="Times New Roman" w:hAnsi="Times New Roman"/>
          <w:b/>
          <w:sz w:val="54"/>
          <w:szCs w:val="24"/>
        </w:rPr>
      </w:pPr>
      <w:r w:rsidRPr="001F45A1">
        <w:rPr>
          <w:rFonts w:ascii="Times New Roman" w:hAnsi="Times New Roman"/>
          <w:b/>
          <w:sz w:val="54"/>
          <w:szCs w:val="24"/>
        </w:rPr>
        <w:t xml:space="preserve">KISII </w:t>
      </w:r>
      <w:r w:rsidRPr="001F45A1">
        <w:rPr>
          <w:noProof/>
        </w:rPr>
        <w:drawing>
          <wp:inline distT="0" distB="0" distL="0" distR="0" wp14:anchorId="1028B2B2" wp14:editId="045C239F">
            <wp:extent cx="1266825" cy="1047750"/>
            <wp:effectExtent l="0" t="0" r="9525" b="0"/>
            <wp:docPr id="1" name="Picture 1" descr="Description: Description: KISII NEW (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scription: Description: KISII NEW (A).jpg"/>
                    <pic:cNvPicPr>
                      <a:picLocks noChangeAspect="1" noChangeArrowheads="1"/>
                    </pic:cNvPicPr>
                  </pic:nvPicPr>
                  <pic:blipFill>
                    <a:blip r:embed="rId7">
                      <a:extLst>
                        <a:ext uri="{28A0092B-C50C-407E-A947-70E740481C1C}">
                          <a14:useLocalDpi xmlns:a14="http://schemas.microsoft.com/office/drawing/2010/main" val="0"/>
                        </a:ext>
                      </a:extLst>
                    </a:blip>
                    <a:srcRect l="2086" r="1854" b="25336"/>
                    <a:stretch>
                      <a:fillRect/>
                    </a:stretch>
                  </pic:blipFill>
                  <pic:spPr bwMode="auto">
                    <a:xfrm>
                      <a:off x="0" y="0"/>
                      <a:ext cx="1266825" cy="1047750"/>
                    </a:xfrm>
                    <a:prstGeom prst="rect">
                      <a:avLst/>
                    </a:prstGeom>
                    <a:noFill/>
                    <a:ln>
                      <a:noFill/>
                    </a:ln>
                  </pic:spPr>
                </pic:pic>
              </a:graphicData>
            </a:graphic>
          </wp:inline>
        </w:drawing>
      </w:r>
      <w:r w:rsidRPr="001F45A1">
        <w:rPr>
          <w:rFonts w:ascii="Times New Roman" w:hAnsi="Times New Roman"/>
          <w:b/>
          <w:sz w:val="54"/>
          <w:szCs w:val="24"/>
        </w:rPr>
        <w:t>UNIVERSITY</w:t>
      </w:r>
      <w:r w:rsidRPr="001F45A1">
        <w:rPr>
          <w:rFonts w:ascii="Times New Roman" w:hAnsi="Times New Roman"/>
          <w:b/>
          <w:sz w:val="54"/>
          <w:szCs w:val="24"/>
        </w:rPr>
        <w:tab/>
      </w:r>
    </w:p>
    <w:p w14:paraId="1D2EFD6C" w14:textId="77777777" w:rsidR="00FD17D9" w:rsidRDefault="00FD17D9" w:rsidP="00FD17D9">
      <w:pPr>
        <w:spacing w:after="0" w:line="240" w:lineRule="auto"/>
        <w:jc w:val="center"/>
        <w:rPr>
          <w:rFonts w:ascii="BookmanITC Lt BT" w:hAnsi="BookmanITC Lt BT"/>
          <w:b/>
          <w:sz w:val="36"/>
          <w:szCs w:val="36"/>
        </w:rPr>
      </w:pPr>
      <w:r w:rsidRPr="001F45A1">
        <w:rPr>
          <w:rFonts w:ascii="BookmanITC Lt BT" w:hAnsi="BookmanITC Lt BT"/>
          <w:b/>
          <w:sz w:val="36"/>
          <w:szCs w:val="36"/>
        </w:rPr>
        <w:t>UNIVERSITY EXAMINATIONS</w:t>
      </w:r>
    </w:p>
    <w:p w14:paraId="2EBCCD6F" w14:textId="77777777" w:rsidR="00FD17D9" w:rsidRPr="001F45A1" w:rsidRDefault="00FD17D9" w:rsidP="00FD17D9">
      <w:pPr>
        <w:spacing w:after="0" w:line="240" w:lineRule="auto"/>
        <w:jc w:val="center"/>
        <w:rPr>
          <w:rFonts w:ascii="Bookman Old Style" w:hAnsi="Bookman Old Style"/>
          <w:b/>
          <w:sz w:val="24"/>
          <w:szCs w:val="24"/>
        </w:rPr>
      </w:pPr>
      <w:r w:rsidRPr="00D7394D">
        <w:rPr>
          <w:rFonts w:ascii="Bookman Old Style" w:hAnsi="Bookman Old Style"/>
          <w:b/>
          <w:sz w:val="24"/>
          <w:szCs w:val="24"/>
        </w:rPr>
        <w:t>SPECIAL/SUPPLEMENTARY EXAMINATIONS</w:t>
      </w:r>
    </w:p>
    <w:p w14:paraId="1C21F3D1" w14:textId="77777777" w:rsidR="00FD17D9" w:rsidRPr="001F45A1" w:rsidRDefault="00FD17D9" w:rsidP="00FD17D9">
      <w:pPr>
        <w:tabs>
          <w:tab w:val="center" w:pos="4860"/>
          <w:tab w:val="right" w:pos="9720"/>
        </w:tabs>
        <w:spacing w:after="0" w:line="240" w:lineRule="auto"/>
        <w:rPr>
          <w:rFonts w:ascii="BookmanITC Lt BT" w:hAnsi="BookmanITC Lt BT"/>
          <w:b/>
          <w:sz w:val="24"/>
          <w:szCs w:val="24"/>
          <w:u w:val="single"/>
        </w:rPr>
      </w:pPr>
      <w:r w:rsidRPr="001F45A1">
        <w:rPr>
          <w:rFonts w:ascii="BookmanITC Lt BT" w:hAnsi="BookmanITC Lt BT"/>
          <w:b/>
          <w:sz w:val="24"/>
          <w:szCs w:val="24"/>
        </w:rPr>
        <w:tab/>
      </w:r>
      <w:r w:rsidRPr="001F45A1">
        <w:rPr>
          <w:rFonts w:ascii="BookmanITC Lt BT" w:hAnsi="BookmanITC Lt BT"/>
          <w:b/>
          <w:sz w:val="24"/>
          <w:szCs w:val="24"/>
          <w:u w:val="single"/>
        </w:rPr>
        <w:t xml:space="preserve">THIRD YEAR EXAMINATION FOR THE AWARD OF </w:t>
      </w:r>
      <w:r w:rsidRPr="001F45A1">
        <w:rPr>
          <w:rFonts w:ascii="BookmanITC Lt BT" w:hAnsi="BookmanITC Lt BT"/>
          <w:b/>
          <w:sz w:val="24"/>
          <w:szCs w:val="24"/>
        </w:rPr>
        <w:tab/>
      </w:r>
    </w:p>
    <w:p w14:paraId="5D936042" w14:textId="77777777" w:rsidR="00FD17D9" w:rsidRPr="001F45A1" w:rsidRDefault="00FD17D9" w:rsidP="00FD17D9">
      <w:pPr>
        <w:spacing w:after="0" w:line="240" w:lineRule="auto"/>
        <w:jc w:val="center"/>
        <w:rPr>
          <w:rFonts w:ascii="BookmanITC Lt BT" w:hAnsi="BookmanITC Lt BT"/>
          <w:b/>
          <w:sz w:val="24"/>
          <w:szCs w:val="24"/>
          <w:u w:val="single"/>
        </w:rPr>
      </w:pPr>
      <w:r w:rsidRPr="001F45A1">
        <w:rPr>
          <w:rFonts w:ascii="BookmanITC Lt BT" w:hAnsi="BookmanITC Lt BT"/>
          <w:b/>
          <w:sz w:val="24"/>
          <w:szCs w:val="24"/>
          <w:u w:val="single"/>
        </w:rPr>
        <w:t>THE DEGREE OF BACHELOR OF LAWS</w:t>
      </w:r>
    </w:p>
    <w:p w14:paraId="79E09AD1" w14:textId="77777777" w:rsidR="00FD17D9" w:rsidRPr="001F45A1" w:rsidRDefault="00FD17D9" w:rsidP="00FD17D9">
      <w:pPr>
        <w:spacing w:after="0" w:line="240" w:lineRule="auto"/>
        <w:jc w:val="center"/>
        <w:rPr>
          <w:rFonts w:ascii="BookmanITC Lt BT" w:hAnsi="BookmanITC Lt BT"/>
          <w:b/>
          <w:sz w:val="24"/>
          <w:szCs w:val="24"/>
          <w:u w:val="single"/>
        </w:rPr>
      </w:pPr>
      <w:r w:rsidRPr="001F45A1">
        <w:rPr>
          <w:rFonts w:ascii="BookmanITC Lt BT" w:hAnsi="BookmanITC Lt BT"/>
          <w:b/>
          <w:sz w:val="24"/>
          <w:szCs w:val="24"/>
          <w:u w:val="single"/>
        </w:rPr>
        <w:t xml:space="preserve">SECOND SEMESTER 2024/2025  </w:t>
      </w:r>
    </w:p>
    <w:p w14:paraId="38A031C5" w14:textId="77777777" w:rsidR="00FD17D9" w:rsidRPr="001F45A1" w:rsidRDefault="00FD17D9" w:rsidP="00FD17D9">
      <w:pPr>
        <w:spacing w:after="0" w:line="240" w:lineRule="auto"/>
        <w:jc w:val="center"/>
        <w:rPr>
          <w:rFonts w:ascii="BookmanITC Lt BT" w:hAnsi="BookmanITC Lt BT"/>
          <w:b/>
          <w:sz w:val="24"/>
          <w:szCs w:val="24"/>
          <w:u w:val="single"/>
        </w:rPr>
      </w:pPr>
      <w:r>
        <w:rPr>
          <w:rFonts w:ascii="BookmanITC Lt BT" w:hAnsi="BookmanITC Lt BT"/>
          <w:b/>
          <w:sz w:val="24"/>
          <w:szCs w:val="24"/>
          <w:u w:val="single"/>
        </w:rPr>
        <w:t>(AUGUST</w:t>
      </w:r>
      <w:r w:rsidRPr="001F45A1">
        <w:rPr>
          <w:rFonts w:ascii="BookmanITC Lt BT" w:hAnsi="BookmanITC Lt BT"/>
          <w:b/>
          <w:sz w:val="24"/>
          <w:szCs w:val="24"/>
          <w:u w:val="single"/>
        </w:rPr>
        <w:t xml:space="preserve">, 2025)                     </w:t>
      </w:r>
    </w:p>
    <w:p w14:paraId="74A2377E" w14:textId="77777777" w:rsidR="00FD17D9" w:rsidRPr="001F45A1" w:rsidRDefault="00FD17D9" w:rsidP="00FD17D9">
      <w:pPr>
        <w:tabs>
          <w:tab w:val="left" w:pos="5280"/>
        </w:tabs>
        <w:spacing w:after="0" w:line="240" w:lineRule="auto"/>
        <w:rPr>
          <w:rFonts w:ascii="BookmanITC Lt BT" w:hAnsi="BookmanITC Lt BT"/>
          <w:b/>
          <w:sz w:val="24"/>
          <w:szCs w:val="24"/>
          <w:u w:val="single"/>
        </w:rPr>
      </w:pPr>
    </w:p>
    <w:p w14:paraId="0E37D051" w14:textId="6B650209" w:rsidR="00FD17D9" w:rsidRDefault="002A4B64" w:rsidP="00FD17D9">
      <w:pPr>
        <w:spacing w:after="0" w:line="240" w:lineRule="auto"/>
        <w:jc w:val="center"/>
        <w:rPr>
          <w:rFonts w:ascii="BookmanITC Lt BT" w:hAnsi="BookmanITC Lt BT"/>
          <w:b/>
          <w:sz w:val="24"/>
          <w:u w:val="single"/>
        </w:rPr>
      </w:pPr>
      <w:r>
        <w:rPr>
          <w:rFonts w:ascii="BookmanITC Lt BT" w:hAnsi="BookmanITC Lt BT"/>
          <w:b/>
          <w:sz w:val="24"/>
          <w:u w:val="single"/>
        </w:rPr>
        <w:t>DLAW</w:t>
      </w:r>
      <w:bookmarkStart w:id="0" w:name="_GoBack"/>
      <w:bookmarkEnd w:id="0"/>
      <w:r w:rsidR="00FD17D9">
        <w:rPr>
          <w:rFonts w:ascii="BookmanITC Lt BT" w:hAnsi="BookmanITC Lt BT"/>
          <w:b/>
          <w:sz w:val="24"/>
          <w:u w:val="single"/>
        </w:rPr>
        <w:t xml:space="preserve"> 0113</w:t>
      </w:r>
      <w:r w:rsidR="00FD17D9" w:rsidRPr="001F45A1">
        <w:rPr>
          <w:rFonts w:ascii="BookmanITC Lt BT" w:hAnsi="BookmanITC Lt BT"/>
          <w:b/>
          <w:sz w:val="24"/>
          <w:u w:val="single"/>
        </w:rPr>
        <w:t xml:space="preserve">:   </w:t>
      </w:r>
      <w:r w:rsidR="00FD17D9">
        <w:rPr>
          <w:rFonts w:ascii="BookmanITC Lt BT" w:hAnsi="BookmanITC Lt BT"/>
          <w:b/>
          <w:sz w:val="24"/>
          <w:u w:val="single"/>
        </w:rPr>
        <w:t>INTRODUCTION TO</w:t>
      </w:r>
      <w:r w:rsidR="00A86F9E">
        <w:rPr>
          <w:rFonts w:ascii="BookmanITC Lt BT" w:hAnsi="BookmanITC Lt BT"/>
          <w:b/>
          <w:sz w:val="24"/>
          <w:u w:val="single"/>
        </w:rPr>
        <w:t xml:space="preserve"> </w:t>
      </w:r>
      <w:r w:rsidR="00FD17D9">
        <w:rPr>
          <w:rFonts w:ascii="BookmanITC Lt BT" w:hAnsi="BookmanITC Lt BT"/>
          <w:b/>
          <w:sz w:val="24"/>
          <w:u w:val="single"/>
        </w:rPr>
        <w:t>SOCIAL JUSTICE</w:t>
      </w:r>
    </w:p>
    <w:p w14:paraId="69C36384" w14:textId="77777777" w:rsidR="00FD17D9" w:rsidRPr="001F45A1" w:rsidRDefault="00FD17D9" w:rsidP="00FD17D9">
      <w:pPr>
        <w:spacing w:after="0" w:line="240" w:lineRule="auto"/>
        <w:jc w:val="center"/>
        <w:rPr>
          <w:rFonts w:ascii="BookmanITC Lt BT" w:hAnsi="BookmanITC Lt BT"/>
          <w:b/>
          <w:sz w:val="24"/>
          <w:u w:val="single"/>
        </w:rPr>
      </w:pPr>
    </w:p>
    <w:p w14:paraId="0E3F6A80" w14:textId="77777777" w:rsidR="00FD17D9" w:rsidRPr="001F45A1" w:rsidRDefault="00FD17D9" w:rsidP="00FD17D9">
      <w:pPr>
        <w:spacing w:after="0" w:line="240" w:lineRule="auto"/>
        <w:rPr>
          <w:rFonts w:ascii="BookmanITC Lt BT" w:hAnsi="BookmanITC Lt BT"/>
          <w:b/>
          <w:sz w:val="24"/>
          <w:szCs w:val="24"/>
        </w:rPr>
      </w:pPr>
      <w:r>
        <w:rPr>
          <w:rFonts w:ascii="BookmanITC Lt BT" w:hAnsi="BookmanITC Lt BT"/>
          <w:b/>
          <w:sz w:val="24"/>
          <w:szCs w:val="24"/>
        </w:rPr>
        <w:t xml:space="preserve">STREAM:  </w:t>
      </w:r>
      <w:r>
        <w:rPr>
          <w:rFonts w:ascii="BookmanITC Lt BT" w:hAnsi="BookmanITC Lt BT"/>
          <w:b/>
          <w:sz w:val="24"/>
          <w:szCs w:val="24"/>
        </w:rPr>
        <w:tab/>
        <w:t xml:space="preserve"> Y4</w:t>
      </w:r>
      <w:r w:rsidRPr="001F45A1">
        <w:rPr>
          <w:rFonts w:ascii="BookmanITC Lt BT" w:hAnsi="BookmanITC Lt BT"/>
          <w:b/>
          <w:sz w:val="24"/>
          <w:szCs w:val="24"/>
        </w:rPr>
        <w:t xml:space="preserve"> S2</w:t>
      </w:r>
      <w:r>
        <w:rPr>
          <w:rFonts w:ascii="BookmanITC Lt BT" w:hAnsi="BookmanITC Lt BT"/>
          <w:b/>
          <w:sz w:val="24"/>
          <w:szCs w:val="24"/>
        </w:rPr>
        <w:tab/>
      </w:r>
      <w:r>
        <w:rPr>
          <w:rFonts w:ascii="BookmanITC Lt BT" w:hAnsi="BookmanITC Lt BT"/>
          <w:b/>
          <w:sz w:val="24"/>
          <w:szCs w:val="24"/>
        </w:rPr>
        <w:tab/>
      </w:r>
      <w:r>
        <w:rPr>
          <w:rFonts w:ascii="BookmanITC Lt BT" w:hAnsi="BookmanITC Lt BT"/>
          <w:b/>
          <w:sz w:val="24"/>
          <w:szCs w:val="24"/>
        </w:rPr>
        <w:tab/>
      </w:r>
      <w:r>
        <w:rPr>
          <w:rFonts w:ascii="BookmanITC Lt BT" w:hAnsi="BookmanITC Lt BT"/>
          <w:b/>
          <w:sz w:val="24"/>
          <w:szCs w:val="24"/>
        </w:rPr>
        <w:tab/>
      </w:r>
      <w:r>
        <w:rPr>
          <w:rFonts w:ascii="BookmanITC Lt BT" w:hAnsi="BookmanITC Lt BT"/>
          <w:b/>
          <w:sz w:val="24"/>
          <w:szCs w:val="24"/>
        </w:rPr>
        <w:tab/>
      </w:r>
      <w:r w:rsidRPr="001F45A1">
        <w:rPr>
          <w:rFonts w:ascii="BookmanITC Lt BT" w:hAnsi="BookmanITC Lt BT"/>
          <w:b/>
          <w:sz w:val="24"/>
          <w:szCs w:val="24"/>
        </w:rPr>
        <w:t xml:space="preserve"> </w:t>
      </w:r>
      <w:r>
        <w:rPr>
          <w:rFonts w:ascii="BookmanITC Lt BT" w:hAnsi="BookmanITC Lt BT"/>
          <w:b/>
          <w:sz w:val="24"/>
          <w:szCs w:val="24"/>
        </w:rPr>
        <w:t xml:space="preserve">       </w:t>
      </w:r>
      <w:r w:rsidRPr="001F45A1">
        <w:rPr>
          <w:rFonts w:ascii="BookmanITC Lt BT" w:hAnsi="BookmanITC Lt BT"/>
          <w:b/>
          <w:sz w:val="24"/>
          <w:szCs w:val="24"/>
        </w:rPr>
        <w:t>TIME:   2 HOURS</w:t>
      </w:r>
      <w:r w:rsidRPr="001F45A1">
        <w:rPr>
          <w:rFonts w:ascii="BookmanITC Lt BT" w:hAnsi="BookmanITC Lt BT"/>
          <w:b/>
          <w:sz w:val="24"/>
          <w:szCs w:val="24"/>
        </w:rPr>
        <w:tab/>
      </w:r>
    </w:p>
    <w:p w14:paraId="31E57762" w14:textId="77777777" w:rsidR="00FD17D9" w:rsidRPr="001F45A1" w:rsidRDefault="00FD17D9" w:rsidP="00FD17D9">
      <w:pPr>
        <w:spacing w:after="0" w:line="240" w:lineRule="auto"/>
        <w:rPr>
          <w:rFonts w:ascii="BookmanITC Lt BT" w:hAnsi="BookmanITC Lt BT"/>
          <w:b/>
          <w:sz w:val="24"/>
          <w:szCs w:val="24"/>
        </w:rPr>
      </w:pPr>
      <w:r w:rsidRPr="001F45A1">
        <w:rPr>
          <w:rFonts w:ascii="BookmanITC Lt BT" w:hAnsi="BookmanITC Lt BT"/>
          <w:b/>
          <w:sz w:val="24"/>
          <w:szCs w:val="24"/>
        </w:rPr>
        <w:tab/>
      </w:r>
    </w:p>
    <w:p w14:paraId="4B21BDFF" w14:textId="77777777" w:rsidR="00FD17D9" w:rsidRPr="001F45A1" w:rsidRDefault="00FD17D9" w:rsidP="00FD17D9">
      <w:pPr>
        <w:spacing w:after="0" w:line="240" w:lineRule="auto"/>
        <w:rPr>
          <w:rFonts w:ascii="BookmanITC Lt BT" w:hAnsi="BookmanITC Lt BT"/>
          <w:b/>
          <w:sz w:val="24"/>
          <w:szCs w:val="24"/>
        </w:rPr>
      </w:pPr>
      <w:r>
        <w:rPr>
          <w:rFonts w:ascii="BookmanITC Lt BT" w:hAnsi="BookmanITC Lt BT"/>
          <w:b/>
          <w:sz w:val="24"/>
          <w:szCs w:val="24"/>
        </w:rPr>
        <w:t>DAY: THURSDAY, 12.00 – 2.00 p M</w:t>
      </w:r>
      <w:r>
        <w:rPr>
          <w:rFonts w:ascii="BookmanITC Lt BT" w:hAnsi="BookmanITC Lt BT"/>
          <w:b/>
          <w:sz w:val="24"/>
          <w:szCs w:val="24"/>
        </w:rPr>
        <w:tab/>
      </w:r>
      <w:r>
        <w:rPr>
          <w:rFonts w:ascii="BookmanITC Lt BT" w:hAnsi="BookmanITC Lt BT"/>
          <w:b/>
          <w:sz w:val="24"/>
          <w:szCs w:val="24"/>
        </w:rPr>
        <w:tab/>
        <w:t xml:space="preserve">         DATE: 14/08</w:t>
      </w:r>
      <w:r w:rsidRPr="001F45A1">
        <w:rPr>
          <w:rFonts w:ascii="BookmanITC Lt BT" w:hAnsi="BookmanITC Lt BT"/>
          <w:b/>
          <w:sz w:val="24"/>
          <w:szCs w:val="24"/>
        </w:rPr>
        <w:t>/2025</w:t>
      </w:r>
    </w:p>
    <w:p w14:paraId="6882BFD8" w14:textId="77777777" w:rsidR="00FD17D9" w:rsidRPr="001F45A1" w:rsidRDefault="00FD17D9" w:rsidP="00FD17D9">
      <w:pPr>
        <w:spacing w:after="0" w:line="240" w:lineRule="auto"/>
        <w:rPr>
          <w:rFonts w:ascii="BookmanITC Lt BT" w:hAnsi="BookmanITC Lt BT"/>
          <w:b/>
          <w:sz w:val="24"/>
          <w:szCs w:val="24"/>
        </w:rPr>
      </w:pPr>
      <w:r w:rsidRPr="001F45A1">
        <w:rPr>
          <w:noProof/>
        </w:rPr>
        <mc:AlternateContent>
          <mc:Choice Requires="wps">
            <w:drawing>
              <wp:anchor distT="4294967291" distB="4294967291" distL="114300" distR="114300" simplePos="0" relativeHeight="251659264" behindDoc="0" locked="0" layoutInCell="1" allowOverlap="1" wp14:anchorId="5DCF2CC7" wp14:editId="6FF5B9F6">
                <wp:simplePos x="0" y="0"/>
                <wp:positionH relativeFrom="column">
                  <wp:posOffset>30480</wp:posOffset>
                </wp:positionH>
                <wp:positionV relativeFrom="paragraph">
                  <wp:posOffset>77469</wp:posOffset>
                </wp:positionV>
                <wp:extent cx="5995035" cy="0"/>
                <wp:effectExtent l="0" t="0" r="24765" b="19050"/>
                <wp:wrapNone/>
                <wp:docPr id="5" name="Straight Arrow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95035" cy="0"/>
                        </a:xfrm>
                        <a:prstGeom prst="straightConnector1">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32971B3" id="_x0000_t32" coordsize="21600,21600" o:spt="32" o:oned="t" path="m,l21600,21600e" filled="f">
                <v:path arrowok="t" fillok="f" o:connecttype="none"/>
                <o:lock v:ext="edit" shapetype="t"/>
              </v:shapetype>
              <v:shape id="Straight Arrow Connector 5" o:spid="_x0000_s1026" type="#_x0000_t32" style="position:absolute;margin-left:2.4pt;margin-top:6.1pt;width:472.05pt;height:0;z-index:251659264;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" strokeweight="1.25pt"/>
            </w:pict>
          </mc:Fallback>
        </mc:AlternateContent>
      </w:r>
    </w:p>
    <w:p w14:paraId="7B06A3FF" w14:textId="77777777" w:rsidR="00FD17D9" w:rsidRPr="001F45A1" w:rsidRDefault="00FD17D9" w:rsidP="00FD17D9">
      <w:pPr>
        <w:spacing w:after="0" w:line="240" w:lineRule="auto"/>
        <w:rPr>
          <w:rFonts w:ascii="BookmanITC Lt BT" w:hAnsi="BookmanITC Lt BT"/>
          <w:b/>
          <w:sz w:val="24"/>
          <w:szCs w:val="24"/>
          <w:u w:val="single"/>
        </w:rPr>
      </w:pPr>
      <w:r w:rsidRPr="001F45A1">
        <w:rPr>
          <w:rFonts w:ascii="BookmanITC Lt BT" w:hAnsi="BookmanITC Lt BT"/>
          <w:b/>
          <w:sz w:val="24"/>
          <w:szCs w:val="24"/>
          <w:u w:val="single"/>
        </w:rPr>
        <w:t xml:space="preserve">INSTRUCTIONS </w:t>
      </w:r>
    </w:p>
    <w:p w14:paraId="48CE685E" w14:textId="77777777" w:rsidR="00FD17D9" w:rsidRPr="001F45A1" w:rsidRDefault="00FD17D9" w:rsidP="00FD17D9">
      <w:pPr>
        <w:numPr>
          <w:ilvl w:val="0"/>
          <w:numId w:val="9"/>
        </w:numPr>
        <w:spacing w:after="0" w:line="240" w:lineRule="auto"/>
        <w:rPr>
          <w:rFonts w:ascii="BookmanITC Lt BT" w:hAnsi="BookmanITC Lt BT"/>
          <w:b/>
          <w:i/>
          <w:sz w:val="24"/>
          <w:szCs w:val="24"/>
        </w:rPr>
      </w:pPr>
      <w:r w:rsidRPr="001F45A1">
        <w:rPr>
          <w:rFonts w:ascii="BookmanITC Lt BT" w:hAnsi="BookmanITC Lt BT"/>
          <w:b/>
          <w:i/>
          <w:sz w:val="24"/>
          <w:szCs w:val="24"/>
        </w:rPr>
        <w:t xml:space="preserve">Do not write </w:t>
      </w:r>
      <w:r w:rsidRPr="001F45A1">
        <w:rPr>
          <w:rFonts w:ascii="BookmanITC Lt BT" w:hAnsi="BookmanITC Lt BT"/>
          <w:b/>
          <w:sz w:val="24"/>
          <w:szCs w:val="24"/>
        </w:rPr>
        <w:t>anything on this</w:t>
      </w:r>
      <w:r w:rsidRPr="001F45A1">
        <w:rPr>
          <w:rFonts w:ascii="BookmanITC Lt BT" w:hAnsi="BookmanITC Lt BT"/>
          <w:b/>
          <w:i/>
          <w:sz w:val="24"/>
          <w:szCs w:val="24"/>
        </w:rPr>
        <w:t xml:space="preserve"> Question paper.</w:t>
      </w:r>
    </w:p>
    <w:p w14:paraId="3186CC5F" w14:textId="77777777" w:rsidR="00FD17D9" w:rsidRPr="001F45A1" w:rsidRDefault="00FD17D9" w:rsidP="00FD17D9">
      <w:pPr>
        <w:numPr>
          <w:ilvl w:val="0"/>
          <w:numId w:val="9"/>
        </w:numPr>
        <w:spacing w:after="0" w:line="240" w:lineRule="auto"/>
        <w:rPr>
          <w:rFonts w:ascii="BookmanITC Lt BT" w:hAnsi="BookmanITC Lt BT"/>
          <w:b/>
          <w:i/>
          <w:sz w:val="24"/>
          <w:szCs w:val="24"/>
        </w:rPr>
      </w:pPr>
      <w:r w:rsidRPr="001F45A1">
        <w:rPr>
          <w:rFonts w:ascii="BookmanITC Lt BT" w:hAnsi="BookmanITC Lt BT"/>
          <w:b/>
          <w:i/>
          <w:sz w:val="24"/>
          <w:szCs w:val="24"/>
        </w:rPr>
        <w:t xml:space="preserve">Answer </w:t>
      </w:r>
      <w:r w:rsidRPr="001F45A1">
        <w:rPr>
          <w:rFonts w:ascii="BookmanITC Lt BT" w:hAnsi="BookmanITC Lt BT"/>
          <w:b/>
          <w:sz w:val="24"/>
          <w:szCs w:val="24"/>
        </w:rPr>
        <w:t>Question</w:t>
      </w:r>
      <w:r w:rsidRPr="001F45A1">
        <w:rPr>
          <w:rFonts w:ascii="BookmanITC Lt BT" w:hAnsi="BookmanITC Lt BT"/>
          <w:b/>
          <w:i/>
          <w:sz w:val="24"/>
          <w:szCs w:val="24"/>
        </w:rPr>
        <w:t xml:space="preserve"> ONE and any other TWO Questions.</w:t>
      </w:r>
    </w:p>
    <w:p w14:paraId="1B5B1368" w14:textId="77777777" w:rsidR="00FD17D9" w:rsidRPr="001F45A1" w:rsidRDefault="00FD17D9" w:rsidP="00FD17D9">
      <w:pPr>
        <w:spacing w:after="0" w:line="240" w:lineRule="auto"/>
        <w:rPr>
          <w:rFonts w:ascii="BookmanITC Lt BT" w:hAnsi="BookmanITC Lt BT"/>
          <w:b/>
          <w:i/>
          <w:sz w:val="24"/>
          <w:szCs w:val="24"/>
        </w:rPr>
      </w:pPr>
      <w:r w:rsidRPr="001F45A1">
        <w:rPr>
          <w:rFonts w:ascii="BookmanITC Lt BT" w:hAnsi="BookmanITC Lt BT"/>
          <w:b/>
          <w:i/>
          <w:sz w:val="24"/>
          <w:szCs w:val="24"/>
        </w:rPr>
        <w:t xml:space="preserve">3. Illustrate your answer with relevant cases and statutory provisions </w:t>
      </w:r>
    </w:p>
    <w:p w14:paraId="10044DC8" w14:textId="77777777" w:rsidR="00FD17D9" w:rsidRPr="001F45A1" w:rsidRDefault="00FD17D9" w:rsidP="00FD17D9">
      <w:pPr>
        <w:spacing w:after="0" w:line="240" w:lineRule="auto"/>
        <w:rPr>
          <w:rFonts w:ascii="BookmanITC Lt BT" w:hAnsi="BookmanITC Lt BT"/>
          <w:b/>
          <w:i/>
          <w:sz w:val="24"/>
          <w:szCs w:val="24"/>
        </w:rPr>
      </w:pPr>
      <w:r w:rsidRPr="001F45A1">
        <w:rPr>
          <w:rFonts w:ascii="BookmanITC Lt BT" w:hAnsi="BookmanITC Lt BT"/>
          <w:b/>
          <w:i/>
          <w:sz w:val="24"/>
          <w:szCs w:val="24"/>
        </w:rPr>
        <w:t>where applicable.</w:t>
      </w:r>
      <w:r w:rsidRPr="001F45A1">
        <w:rPr>
          <w:rFonts w:ascii="BookmanITC Lt BT" w:hAnsi="BookmanITC Lt BT"/>
          <w:b/>
          <w:i/>
          <w:sz w:val="24"/>
          <w:szCs w:val="24"/>
        </w:rPr>
        <w:tab/>
      </w:r>
    </w:p>
    <w:p w14:paraId="1AD9CF65" w14:textId="77777777" w:rsidR="00037391" w:rsidRDefault="00037391" w:rsidP="00BA7BEF">
      <w:pPr>
        <w:jc w:val="both"/>
        <w:rPr>
          <w:rFonts w:ascii="Bookman Old Style" w:eastAsia="Bookman Old Style" w:hAnsi="Bookman Old Style" w:cs="Times New Roman"/>
          <w:b/>
          <w:color w:val="000000"/>
          <w:sz w:val="24"/>
          <w:szCs w:val="24"/>
        </w:rPr>
      </w:pPr>
    </w:p>
    <w:p w14:paraId="35821D60" w14:textId="189803E3" w:rsidR="00BA7BEF" w:rsidRPr="00C7682A" w:rsidRDefault="00BA7BEF" w:rsidP="00BA7BEF">
      <w:pPr>
        <w:jc w:val="both"/>
        <w:rPr>
          <w:rFonts w:ascii="Bookman Old Style" w:hAnsi="Bookman Old Style"/>
          <w:b/>
          <w:sz w:val="24"/>
          <w:szCs w:val="24"/>
          <w:u w:val="thick"/>
        </w:rPr>
      </w:pPr>
      <w:r w:rsidRPr="00C7682A">
        <w:rPr>
          <w:rFonts w:ascii="Bookman Old Style" w:hAnsi="Bookman Old Style"/>
          <w:b/>
          <w:sz w:val="24"/>
          <w:szCs w:val="24"/>
          <w:u w:val="thick"/>
        </w:rPr>
        <w:t>QUESTION ONE</w:t>
      </w:r>
    </w:p>
    <w:p w14:paraId="5BADBDFF" w14:textId="77777777" w:rsidR="00BA7BEF" w:rsidRPr="00C7682A" w:rsidRDefault="00BA7BEF" w:rsidP="00BA7BEF">
      <w:pPr>
        <w:jc w:val="both"/>
        <w:rPr>
          <w:rFonts w:ascii="Bookman Old Style" w:hAnsi="Bookman Old Style"/>
          <w:sz w:val="24"/>
          <w:szCs w:val="24"/>
        </w:rPr>
      </w:pPr>
      <w:r w:rsidRPr="00C7682A">
        <w:rPr>
          <w:rFonts w:ascii="Bookman Old Style" w:hAnsi="Bookman Old Style"/>
          <w:sz w:val="24"/>
          <w:szCs w:val="24"/>
        </w:rPr>
        <w:t xml:space="preserve">You are a practicing advocate, and you have received a client in your office. He wants to apply for asylum in Kenya because of what he terms as social injustice in his country, X. Although he has not had time to see it, he believes that Kenya has a very progressive constitution that has tried to eliminate social injustices completely. Before he starts with his application for asylum, he retains you to give him a comprehensive write-up on the state of social justice in Kenya. </w:t>
      </w:r>
    </w:p>
    <w:p w14:paraId="335EBC79" w14:textId="77777777" w:rsidR="00BA7BEF" w:rsidRPr="00C7682A" w:rsidRDefault="00BA7BEF" w:rsidP="00BA7BEF">
      <w:pPr>
        <w:jc w:val="both"/>
        <w:rPr>
          <w:rFonts w:ascii="Bookman Old Style" w:hAnsi="Bookman Old Style"/>
          <w:sz w:val="24"/>
          <w:szCs w:val="24"/>
        </w:rPr>
      </w:pPr>
      <w:r w:rsidRPr="00C7682A">
        <w:rPr>
          <w:rFonts w:ascii="Bookman Old Style" w:hAnsi="Bookman Old Style"/>
          <w:sz w:val="24"/>
          <w:szCs w:val="24"/>
        </w:rPr>
        <w:t xml:space="preserve">Do a comprehensive write-up </w:t>
      </w:r>
      <w:proofErr w:type="gramStart"/>
      <w:r w:rsidRPr="00C7682A">
        <w:rPr>
          <w:rFonts w:ascii="Bookman Old Style" w:hAnsi="Bookman Old Style"/>
          <w:sz w:val="24"/>
          <w:szCs w:val="24"/>
        </w:rPr>
        <w:t>advising</w:t>
      </w:r>
      <w:proofErr w:type="gramEnd"/>
      <w:r w:rsidRPr="00C7682A">
        <w:rPr>
          <w:rFonts w:ascii="Bookman Old Style" w:hAnsi="Bookman Old Style"/>
          <w:sz w:val="24"/>
          <w:szCs w:val="24"/>
        </w:rPr>
        <w:t xml:space="preserve"> him on</w:t>
      </w:r>
    </w:p>
    <w:p w14:paraId="1929CB4B" w14:textId="77A170BA" w:rsidR="00BA7BEF" w:rsidRPr="00BB25F6" w:rsidRDefault="00BA7BEF" w:rsidP="00BB25F6">
      <w:pPr>
        <w:numPr>
          <w:ilvl w:val="0"/>
          <w:numId w:val="7"/>
        </w:numPr>
        <w:spacing w:after="160" w:line="259" w:lineRule="auto"/>
        <w:jc w:val="both"/>
        <w:rPr>
          <w:rFonts w:ascii="Bookman Old Style" w:hAnsi="Bookman Old Style"/>
          <w:sz w:val="24"/>
          <w:szCs w:val="24"/>
        </w:rPr>
      </w:pPr>
      <w:r w:rsidRPr="00C7682A">
        <w:rPr>
          <w:rFonts w:ascii="Bookman Old Style" w:hAnsi="Bookman Old Style"/>
          <w:sz w:val="24"/>
          <w:szCs w:val="24"/>
        </w:rPr>
        <w:t>The definition of social justice and how it manifests in society</w:t>
      </w:r>
      <w:r w:rsidR="00BB25F6">
        <w:rPr>
          <w:rFonts w:ascii="Bookman Old Style" w:hAnsi="Bookman Old Style"/>
          <w:sz w:val="24"/>
          <w:szCs w:val="24"/>
        </w:rPr>
        <w:tab/>
      </w:r>
      <w:r w:rsidR="00BB25F6">
        <w:rPr>
          <w:rFonts w:ascii="Bookman Old Style" w:hAnsi="Bookman Old Style"/>
          <w:sz w:val="24"/>
          <w:szCs w:val="24"/>
        </w:rPr>
        <w:tab/>
      </w:r>
      <w:r w:rsidR="00CF6CDA">
        <w:rPr>
          <w:rFonts w:ascii="Bookman Old Style" w:hAnsi="Bookman Old Style"/>
          <w:sz w:val="24"/>
          <w:szCs w:val="24"/>
        </w:rPr>
        <w:t xml:space="preserve"> </w:t>
      </w:r>
      <w:r w:rsidRPr="00BB25F6">
        <w:rPr>
          <w:rFonts w:ascii="Bookman Old Style" w:hAnsi="Bookman Old Style"/>
          <w:b/>
          <w:bCs/>
          <w:sz w:val="24"/>
          <w:szCs w:val="24"/>
        </w:rPr>
        <w:t>(10 Marks)</w:t>
      </w:r>
    </w:p>
    <w:p w14:paraId="7368B317" w14:textId="3892500D" w:rsidR="00BA7BEF" w:rsidRPr="00C7682A" w:rsidRDefault="00BA7BEF" w:rsidP="00BA7BEF">
      <w:pPr>
        <w:numPr>
          <w:ilvl w:val="0"/>
          <w:numId w:val="7"/>
        </w:numPr>
        <w:spacing w:after="160" w:line="259" w:lineRule="auto"/>
        <w:jc w:val="both"/>
        <w:rPr>
          <w:rFonts w:ascii="Bookman Old Style" w:hAnsi="Bookman Old Style"/>
          <w:sz w:val="24"/>
          <w:szCs w:val="24"/>
        </w:rPr>
      </w:pPr>
      <w:r w:rsidRPr="00C7682A">
        <w:rPr>
          <w:rFonts w:ascii="Bookman Old Style" w:hAnsi="Bookman Old Style"/>
          <w:sz w:val="24"/>
          <w:szCs w:val="24"/>
        </w:rPr>
        <w:t>The various ways in which the Constitution of Kenya has addressed the issue of social injustice in Kenya</w:t>
      </w:r>
      <w:r>
        <w:rPr>
          <w:rFonts w:ascii="Bookman Old Style" w:hAnsi="Bookman Old Style"/>
          <w:sz w:val="24"/>
          <w:szCs w:val="24"/>
        </w:rPr>
        <w:t xml:space="preserve">.                                   </w:t>
      </w:r>
      <w:r w:rsidRPr="00C7682A">
        <w:rPr>
          <w:rFonts w:ascii="Bookman Old Style" w:hAnsi="Bookman Old Style"/>
          <w:sz w:val="24"/>
          <w:szCs w:val="24"/>
        </w:rPr>
        <w:t xml:space="preserve">        </w:t>
      </w:r>
      <w:r w:rsidR="00BB25F6">
        <w:rPr>
          <w:rFonts w:ascii="Bookman Old Style" w:hAnsi="Bookman Old Style"/>
          <w:sz w:val="24"/>
          <w:szCs w:val="24"/>
        </w:rPr>
        <w:tab/>
      </w:r>
      <w:r w:rsidR="00BB25F6">
        <w:rPr>
          <w:rFonts w:ascii="Bookman Old Style" w:hAnsi="Bookman Old Style"/>
          <w:sz w:val="24"/>
          <w:szCs w:val="24"/>
        </w:rPr>
        <w:tab/>
      </w:r>
      <w:r w:rsidR="00BB25F6">
        <w:rPr>
          <w:rFonts w:ascii="Bookman Old Style" w:hAnsi="Bookman Old Style"/>
          <w:sz w:val="24"/>
          <w:szCs w:val="24"/>
        </w:rPr>
        <w:tab/>
      </w:r>
      <w:r w:rsidR="00BB25F6">
        <w:rPr>
          <w:rFonts w:ascii="Bookman Old Style" w:hAnsi="Bookman Old Style"/>
          <w:sz w:val="24"/>
          <w:szCs w:val="24"/>
        </w:rPr>
        <w:tab/>
      </w:r>
      <w:r w:rsidR="00BB25F6">
        <w:rPr>
          <w:rFonts w:ascii="Bookman Old Style" w:hAnsi="Bookman Old Style"/>
          <w:sz w:val="24"/>
          <w:szCs w:val="24"/>
        </w:rPr>
        <w:tab/>
      </w:r>
      <w:r w:rsidRPr="00C7682A">
        <w:rPr>
          <w:rFonts w:ascii="Bookman Old Style" w:hAnsi="Bookman Old Style"/>
          <w:sz w:val="24"/>
          <w:szCs w:val="24"/>
        </w:rPr>
        <w:t xml:space="preserve"> </w:t>
      </w:r>
      <w:r w:rsidRPr="00C7682A">
        <w:rPr>
          <w:rFonts w:ascii="Bookman Old Style" w:hAnsi="Bookman Old Style"/>
          <w:b/>
          <w:bCs/>
          <w:sz w:val="24"/>
          <w:szCs w:val="24"/>
        </w:rPr>
        <w:t>(20 Marks)</w:t>
      </w:r>
    </w:p>
    <w:p w14:paraId="44456A0F" w14:textId="77777777" w:rsidR="00CF6CDA" w:rsidRDefault="00CF6CDA" w:rsidP="00BA7BEF">
      <w:pPr>
        <w:jc w:val="both"/>
        <w:rPr>
          <w:rFonts w:ascii="Bookman Old Style" w:hAnsi="Bookman Old Style"/>
          <w:b/>
          <w:sz w:val="24"/>
          <w:szCs w:val="24"/>
          <w:u w:val="thick"/>
        </w:rPr>
      </w:pPr>
    </w:p>
    <w:p w14:paraId="1D87027E" w14:textId="77777777" w:rsidR="00CF6CDA" w:rsidRDefault="00CF6CDA" w:rsidP="00BA7BEF">
      <w:pPr>
        <w:jc w:val="both"/>
        <w:rPr>
          <w:rFonts w:ascii="Bookman Old Style" w:hAnsi="Bookman Old Style"/>
          <w:b/>
          <w:sz w:val="24"/>
          <w:szCs w:val="24"/>
          <w:u w:val="thick"/>
        </w:rPr>
      </w:pPr>
    </w:p>
    <w:p w14:paraId="48222006" w14:textId="77777777" w:rsidR="00CF6CDA" w:rsidRDefault="00CF6CDA" w:rsidP="00BA7BEF">
      <w:pPr>
        <w:jc w:val="both"/>
        <w:rPr>
          <w:rFonts w:ascii="Bookman Old Style" w:hAnsi="Bookman Old Style"/>
          <w:b/>
          <w:sz w:val="24"/>
          <w:szCs w:val="24"/>
          <w:u w:val="thick"/>
        </w:rPr>
      </w:pPr>
    </w:p>
    <w:p w14:paraId="1BD5F1DD" w14:textId="77777777" w:rsidR="00CF6CDA" w:rsidRDefault="00CF6CDA" w:rsidP="00BA7BEF">
      <w:pPr>
        <w:jc w:val="both"/>
        <w:rPr>
          <w:rFonts w:ascii="Bookman Old Style" w:hAnsi="Bookman Old Style"/>
          <w:b/>
          <w:sz w:val="24"/>
          <w:szCs w:val="24"/>
          <w:u w:val="thick"/>
        </w:rPr>
      </w:pPr>
    </w:p>
    <w:p w14:paraId="63AEA97E" w14:textId="77777777" w:rsidR="00CF6CDA" w:rsidRDefault="00CF6CDA" w:rsidP="00BA7BEF">
      <w:pPr>
        <w:jc w:val="both"/>
        <w:rPr>
          <w:rFonts w:ascii="Bookman Old Style" w:hAnsi="Bookman Old Style"/>
          <w:b/>
          <w:sz w:val="24"/>
          <w:szCs w:val="24"/>
          <w:u w:val="thick"/>
        </w:rPr>
      </w:pPr>
    </w:p>
    <w:p w14:paraId="12AB7810" w14:textId="7165A66D" w:rsidR="00BA7BEF" w:rsidRPr="00C7682A" w:rsidRDefault="00BA7BEF" w:rsidP="00BA7BEF">
      <w:pPr>
        <w:jc w:val="both"/>
        <w:rPr>
          <w:rFonts w:ascii="Bookman Old Style" w:hAnsi="Bookman Old Style"/>
          <w:b/>
          <w:sz w:val="24"/>
          <w:szCs w:val="24"/>
          <w:u w:val="thick"/>
        </w:rPr>
      </w:pPr>
      <w:r w:rsidRPr="00C7682A">
        <w:rPr>
          <w:rFonts w:ascii="Bookman Old Style" w:hAnsi="Bookman Old Style"/>
          <w:b/>
          <w:sz w:val="24"/>
          <w:szCs w:val="24"/>
          <w:u w:val="thick"/>
        </w:rPr>
        <w:t>QUESTION TWO</w:t>
      </w:r>
    </w:p>
    <w:p w14:paraId="5729B748" w14:textId="77777777" w:rsidR="00BA7BEF" w:rsidRPr="00C7682A" w:rsidRDefault="00BA7BEF" w:rsidP="00BA7BEF">
      <w:pPr>
        <w:jc w:val="both"/>
        <w:rPr>
          <w:rFonts w:ascii="Bookman Old Style" w:hAnsi="Bookman Old Style"/>
          <w:sz w:val="24"/>
          <w:szCs w:val="24"/>
        </w:rPr>
      </w:pPr>
      <w:r w:rsidRPr="00C7682A">
        <w:rPr>
          <w:rFonts w:ascii="Bookman Old Style" w:hAnsi="Bookman Old Style"/>
          <w:sz w:val="24"/>
          <w:szCs w:val="24"/>
        </w:rPr>
        <w:t>Below are some of the contemporary social justice issues in society today. Discuss the current issues and strategies for addressing each</w:t>
      </w:r>
    </w:p>
    <w:p w14:paraId="76692B35" w14:textId="3E5C275D" w:rsidR="00BA7BEF" w:rsidRPr="00C7682A" w:rsidRDefault="00BA7BEF" w:rsidP="00BA7BEF">
      <w:pPr>
        <w:numPr>
          <w:ilvl w:val="0"/>
          <w:numId w:val="4"/>
        </w:numPr>
        <w:spacing w:after="160" w:line="259" w:lineRule="auto"/>
        <w:jc w:val="both"/>
        <w:rPr>
          <w:rFonts w:ascii="Bookman Old Style" w:hAnsi="Bookman Old Style"/>
          <w:sz w:val="24"/>
          <w:szCs w:val="24"/>
        </w:rPr>
      </w:pPr>
      <w:r w:rsidRPr="00C7682A">
        <w:rPr>
          <w:rFonts w:ascii="Bookman Old Style" w:hAnsi="Bookman Old Style"/>
          <w:sz w:val="24"/>
          <w:szCs w:val="24"/>
        </w:rPr>
        <w:t>Gender equality</w:t>
      </w:r>
      <w:r>
        <w:rPr>
          <w:rFonts w:ascii="Bookman Old Style" w:hAnsi="Bookman Old Style"/>
          <w:sz w:val="24"/>
          <w:szCs w:val="24"/>
        </w:rPr>
        <w:t xml:space="preserve">                                                                </w:t>
      </w:r>
      <w:r w:rsidR="00BB25F6">
        <w:rPr>
          <w:rFonts w:ascii="Bookman Old Style" w:hAnsi="Bookman Old Style"/>
          <w:sz w:val="24"/>
          <w:szCs w:val="24"/>
        </w:rPr>
        <w:tab/>
      </w:r>
      <w:r w:rsidR="00BB25F6">
        <w:rPr>
          <w:rFonts w:ascii="Bookman Old Style" w:hAnsi="Bookman Old Style"/>
          <w:sz w:val="24"/>
          <w:szCs w:val="24"/>
        </w:rPr>
        <w:tab/>
      </w:r>
      <w:r w:rsidR="00BB25F6">
        <w:rPr>
          <w:rFonts w:ascii="Bookman Old Style" w:hAnsi="Bookman Old Style"/>
          <w:sz w:val="24"/>
          <w:szCs w:val="24"/>
        </w:rPr>
        <w:tab/>
      </w:r>
      <w:r>
        <w:rPr>
          <w:rFonts w:ascii="Bookman Old Style" w:hAnsi="Bookman Old Style"/>
          <w:sz w:val="24"/>
          <w:szCs w:val="24"/>
        </w:rPr>
        <w:t xml:space="preserve"> </w:t>
      </w:r>
      <w:proofErr w:type="gramStart"/>
      <w:r w:rsidR="00CF6CDA">
        <w:rPr>
          <w:rFonts w:ascii="Bookman Old Style" w:hAnsi="Bookman Old Style"/>
          <w:sz w:val="24"/>
          <w:szCs w:val="24"/>
        </w:rPr>
        <w:t xml:space="preserve">  </w:t>
      </w:r>
      <w:r>
        <w:rPr>
          <w:rFonts w:ascii="Bookman Old Style" w:hAnsi="Bookman Old Style"/>
          <w:sz w:val="24"/>
          <w:szCs w:val="24"/>
        </w:rPr>
        <w:t xml:space="preserve"> </w:t>
      </w:r>
      <w:r w:rsidRPr="00C7682A">
        <w:rPr>
          <w:rFonts w:ascii="Bookman Old Style" w:hAnsi="Bookman Old Style"/>
          <w:b/>
          <w:bCs/>
          <w:sz w:val="24"/>
          <w:szCs w:val="24"/>
        </w:rPr>
        <w:t>(</w:t>
      </w:r>
      <w:proofErr w:type="gramEnd"/>
      <w:r w:rsidRPr="00C7682A">
        <w:rPr>
          <w:rFonts w:ascii="Bookman Old Style" w:hAnsi="Bookman Old Style"/>
          <w:b/>
          <w:bCs/>
          <w:sz w:val="24"/>
          <w:szCs w:val="24"/>
        </w:rPr>
        <w:t>5 Marks)</w:t>
      </w:r>
    </w:p>
    <w:p w14:paraId="3BAB793B" w14:textId="5958BF9D" w:rsidR="00BA7BEF" w:rsidRPr="00C7682A" w:rsidRDefault="00BA7BEF" w:rsidP="00BA7BEF">
      <w:pPr>
        <w:numPr>
          <w:ilvl w:val="0"/>
          <w:numId w:val="4"/>
        </w:numPr>
        <w:spacing w:after="160" w:line="259" w:lineRule="auto"/>
        <w:jc w:val="both"/>
        <w:rPr>
          <w:rFonts w:ascii="Bookman Old Style" w:hAnsi="Bookman Old Style"/>
          <w:sz w:val="24"/>
          <w:szCs w:val="24"/>
        </w:rPr>
      </w:pPr>
      <w:r w:rsidRPr="00C7682A">
        <w:rPr>
          <w:rFonts w:ascii="Bookman Old Style" w:hAnsi="Bookman Old Style"/>
          <w:sz w:val="24"/>
          <w:szCs w:val="24"/>
        </w:rPr>
        <w:t>LGBTQ+ rights</w:t>
      </w:r>
      <w:r>
        <w:rPr>
          <w:rFonts w:ascii="Bookman Old Style" w:hAnsi="Bookman Old Style"/>
          <w:sz w:val="24"/>
          <w:szCs w:val="24"/>
        </w:rPr>
        <w:t xml:space="preserve">                                                                      </w:t>
      </w:r>
      <w:r w:rsidR="00BB25F6">
        <w:rPr>
          <w:rFonts w:ascii="Bookman Old Style" w:hAnsi="Bookman Old Style"/>
          <w:sz w:val="24"/>
          <w:szCs w:val="24"/>
        </w:rPr>
        <w:tab/>
      </w:r>
      <w:r w:rsidR="00BB25F6">
        <w:rPr>
          <w:rFonts w:ascii="Bookman Old Style" w:hAnsi="Bookman Old Style"/>
          <w:sz w:val="24"/>
          <w:szCs w:val="24"/>
        </w:rPr>
        <w:tab/>
      </w:r>
      <w:r w:rsidR="00BB25F6">
        <w:rPr>
          <w:rFonts w:ascii="Bookman Old Style" w:hAnsi="Bookman Old Style"/>
          <w:sz w:val="24"/>
          <w:szCs w:val="24"/>
        </w:rPr>
        <w:tab/>
      </w:r>
      <w:r>
        <w:rPr>
          <w:rFonts w:ascii="Bookman Old Style" w:hAnsi="Bookman Old Style"/>
          <w:sz w:val="24"/>
          <w:szCs w:val="24"/>
        </w:rPr>
        <w:t xml:space="preserve"> </w:t>
      </w:r>
      <w:proofErr w:type="gramStart"/>
      <w:r>
        <w:rPr>
          <w:rFonts w:ascii="Bookman Old Style" w:hAnsi="Bookman Old Style"/>
          <w:sz w:val="24"/>
          <w:szCs w:val="24"/>
        </w:rPr>
        <w:t xml:space="preserve">  </w:t>
      </w:r>
      <w:r w:rsidR="00CF6CDA">
        <w:rPr>
          <w:rFonts w:ascii="Bookman Old Style" w:hAnsi="Bookman Old Style"/>
          <w:sz w:val="24"/>
          <w:szCs w:val="24"/>
        </w:rPr>
        <w:t xml:space="preserve"> </w:t>
      </w:r>
      <w:r w:rsidRPr="00C7682A">
        <w:rPr>
          <w:rFonts w:ascii="Bookman Old Style" w:hAnsi="Bookman Old Style"/>
          <w:b/>
          <w:bCs/>
          <w:sz w:val="24"/>
          <w:szCs w:val="24"/>
        </w:rPr>
        <w:t>(</w:t>
      </w:r>
      <w:proofErr w:type="gramEnd"/>
      <w:r w:rsidRPr="00C7682A">
        <w:rPr>
          <w:rFonts w:ascii="Bookman Old Style" w:hAnsi="Bookman Old Style"/>
          <w:b/>
          <w:bCs/>
          <w:sz w:val="24"/>
          <w:szCs w:val="24"/>
        </w:rPr>
        <w:t>5 Marks)</w:t>
      </w:r>
    </w:p>
    <w:p w14:paraId="3C569258" w14:textId="2E20D715" w:rsidR="00BA7BEF" w:rsidRPr="00C7682A" w:rsidRDefault="00BA7BEF" w:rsidP="00BA7BEF">
      <w:pPr>
        <w:numPr>
          <w:ilvl w:val="0"/>
          <w:numId w:val="4"/>
        </w:numPr>
        <w:spacing w:after="160" w:line="259" w:lineRule="auto"/>
        <w:jc w:val="both"/>
        <w:rPr>
          <w:rFonts w:ascii="Bookman Old Style" w:hAnsi="Bookman Old Style"/>
          <w:sz w:val="24"/>
          <w:szCs w:val="24"/>
        </w:rPr>
      </w:pPr>
      <w:r w:rsidRPr="00C7682A">
        <w:rPr>
          <w:rFonts w:ascii="Bookman Old Style" w:hAnsi="Bookman Old Style"/>
          <w:sz w:val="24"/>
          <w:szCs w:val="24"/>
        </w:rPr>
        <w:t>Housing</w:t>
      </w:r>
      <w:r>
        <w:rPr>
          <w:rFonts w:ascii="Bookman Old Style" w:hAnsi="Bookman Old Style"/>
          <w:sz w:val="24"/>
          <w:szCs w:val="24"/>
        </w:rPr>
        <w:t xml:space="preserve">                                                                                  </w:t>
      </w:r>
      <w:r w:rsidR="00BB25F6">
        <w:rPr>
          <w:rFonts w:ascii="Bookman Old Style" w:hAnsi="Bookman Old Style"/>
          <w:sz w:val="24"/>
          <w:szCs w:val="24"/>
        </w:rPr>
        <w:tab/>
      </w:r>
      <w:r w:rsidR="00BB25F6">
        <w:rPr>
          <w:rFonts w:ascii="Bookman Old Style" w:hAnsi="Bookman Old Style"/>
          <w:sz w:val="24"/>
          <w:szCs w:val="24"/>
        </w:rPr>
        <w:tab/>
      </w:r>
      <w:r>
        <w:rPr>
          <w:rFonts w:ascii="Bookman Old Style" w:hAnsi="Bookman Old Style"/>
          <w:sz w:val="24"/>
          <w:szCs w:val="24"/>
        </w:rPr>
        <w:t xml:space="preserve"> </w:t>
      </w:r>
      <w:proofErr w:type="gramStart"/>
      <w:r w:rsidR="00CF6CDA">
        <w:rPr>
          <w:rFonts w:ascii="Bookman Old Style" w:hAnsi="Bookman Old Style"/>
          <w:sz w:val="24"/>
          <w:szCs w:val="24"/>
        </w:rPr>
        <w:t xml:space="preserve">   </w:t>
      </w:r>
      <w:r w:rsidRPr="00C7682A">
        <w:rPr>
          <w:rFonts w:ascii="Bookman Old Style" w:hAnsi="Bookman Old Style"/>
          <w:b/>
          <w:bCs/>
          <w:sz w:val="24"/>
          <w:szCs w:val="24"/>
        </w:rPr>
        <w:t>(</w:t>
      </w:r>
      <w:proofErr w:type="gramEnd"/>
      <w:r w:rsidRPr="00C7682A">
        <w:rPr>
          <w:rFonts w:ascii="Bookman Old Style" w:hAnsi="Bookman Old Style"/>
          <w:b/>
          <w:bCs/>
          <w:sz w:val="24"/>
          <w:szCs w:val="24"/>
        </w:rPr>
        <w:t>5 Marks)</w:t>
      </w:r>
    </w:p>
    <w:p w14:paraId="6038FF80" w14:textId="6D7C9BE3" w:rsidR="00BA7BEF" w:rsidRPr="00C7682A" w:rsidRDefault="00BA7BEF" w:rsidP="00BA7BEF">
      <w:pPr>
        <w:numPr>
          <w:ilvl w:val="0"/>
          <w:numId w:val="4"/>
        </w:numPr>
        <w:spacing w:after="160" w:line="259" w:lineRule="auto"/>
        <w:jc w:val="both"/>
        <w:rPr>
          <w:rFonts w:ascii="Bookman Old Style" w:hAnsi="Bookman Old Style"/>
          <w:sz w:val="24"/>
          <w:szCs w:val="24"/>
        </w:rPr>
      </w:pPr>
      <w:r w:rsidRPr="00C7682A">
        <w:rPr>
          <w:rFonts w:ascii="Bookman Old Style" w:hAnsi="Bookman Old Style"/>
          <w:sz w:val="24"/>
          <w:szCs w:val="24"/>
        </w:rPr>
        <w:t>Education</w:t>
      </w:r>
      <w:r>
        <w:rPr>
          <w:rFonts w:ascii="Bookman Old Style" w:hAnsi="Bookman Old Style"/>
          <w:sz w:val="24"/>
          <w:szCs w:val="24"/>
        </w:rPr>
        <w:t xml:space="preserve">                                                                               </w:t>
      </w:r>
      <w:r w:rsidR="00BB25F6">
        <w:rPr>
          <w:rFonts w:ascii="Bookman Old Style" w:hAnsi="Bookman Old Style"/>
          <w:sz w:val="24"/>
          <w:szCs w:val="24"/>
        </w:rPr>
        <w:tab/>
      </w:r>
      <w:r w:rsidR="00BB25F6">
        <w:rPr>
          <w:rFonts w:ascii="Bookman Old Style" w:hAnsi="Bookman Old Style"/>
          <w:sz w:val="24"/>
          <w:szCs w:val="24"/>
        </w:rPr>
        <w:tab/>
      </w:r>
      <w:r>
        <w:rPr>
          <w:rFonts w:ascii="Bookman Old Style" w:hAnsi="Bookman Old Style"/>
          <w:sz w:val="24"/>
          <w:szCs w:val="24"/>
        </w:rPr>
        <w:t xml:space="preserve"> </w:t>
      </w:r>
      <w:proofErr w:type="gramStart"/>
      <w:r>
        <w:rPr>
          <w:rFonts w:ascii="Bookman Old Style" w:hAnsi="Bookman Old Style"/>
          <w:sz w:val="24"/>
          <w:szCs w:val="24"/>
        </w:rPr>
        <w:t xml:space="preserve"> </w:t>
      </w:r>
      <w:r w:rsidR="00CF6CDA">
        <w:rPr>
          <w:rFonts w:ascii="Bookman Old Style" w:hAnsi="Bookman Old Style"/>
          <w:sz w:val="24"/>
          <w:szCs w:val="24"/>
        </w:rPr>
        <w:t xml:space="preserve">  </w:t>
      </w:r>
      <w:r w:rsidRPr="00C7682A">
        <w:rPr>
          <w:rFonts w:ascii="Bookman Old Style" w:hAnsi="Bookman Old Style"/>
          <w:b/>
          <w:bCs/>
          <w:sz w:val="24"/>
          <w:szCs w:val="24"/>
        </w:rPr>
        <w:t>(</w:t>
      </w:r>
      <w:proofErr w:type="gramEnd"/>
      <w:r w:rsidRPr="00C7682A">
        <w:rPr>
          <w:rFonts w:ascii="Bookman Old Style" w:hAnsi="Bookman Old Style"/>
          <w:b/>
          <w:bCs/>
          <w:sz w:val="24"/>
          <w:szCs w:val="24"/>
        </w:rPr>
        <w:t>5 Marks)</w:t>
      </w:r>
    </w:p>
    <w:p w14:paraId="05AEC0EC" w14:textId="77777777" w:rsidR="00BA7BEF" w:rsidRPr="00C7682A" w:rsidRDefault="00BA7BEF" w:rsidP="00BA7BEF">
      <w:pPr>
        <w:jc w:val="both"/>
        <w:rPr>
          <w:rFonts w:ascii="Bookman Old Style" w:hAnsi="Bookman Old Style"/>
          <w:b/>
          <w:sz w:val="24"/>
          <w:szCs w:val="24"/>
          <w:u w:val="thick"/>
        </w:rPr>
      </w:pPr>
      <w:r w:rsidRPr="00C7682A">
        <w:rPr>
          <w:rFonts w:ascii="Bookman Old Style" w:hAnsi="Bookman Old Style"/>
          <w:b/>
          <w:sz w:val="24"/>
          <w:szCs w:val="24"/>
          <w:u w:val="thick"/>
        </w:rPr>
        <w:t>QUESTION THREE</w:t>
      </w:r>
    </w:p>
    <w:p w14:paraId="1C2BD509" w14:textId="0823ADE1" w:rsidR="00BA7BEF" w:rsidRPr="00C7682A" w:rsidRDefault="00BA7BEF" w:rsidP="00BA7BEF">
      <w:pPr>
        <w:numPr>
          <w:ilvl w:val="0"/>
          <w:numId w:val="5"/>
        </w:numPr>
        <w:spacing w:after="160" w:line="259" w:lineRule="auto"/>
        <w:ind w:left="284" w:hanging="426"/>
        <w:jc w:val="both"/>
        <w:rPr>
          <w:rFonts w:ascii="Bookman Old Style" w:hAnsi="Bookman Old Style"/>
          <w:sz w:val="24"/>
          <w:szCs w:val="24"/>
        </w:rPr>
      </w:pPr>
      <w:r w:rsidRPr="00C7682A">
        <w:rPr>
          <w:rFonts w:ascii="Bookman Old Style" w:hAnsi="Bookman Old Style"/>
          <w:sz w:val="24"/>
          <w:szCs w:val="24"/>
        </w:rPr>
        <w:t xml:space="preserve">With the help of examples, describe the concept of restorative justice and its relevance to social justice initiatives. </w:t>
      </w:r>
      <w:r>
        <w:rPr>
          <w:rFonts w:ascii="Bookman Old Style" w:hAnsi="Bookman Old Style"/>
          <w:sz w:val="24"/>
          <w:szCs w:val="24"/>
        </w:rPr>
        <w:t xml:space="preserve">                                           </w:t>
      </w:r>
      <w:r w:rsidR="00BB25F6">
        <w:rPr>
          <w:rFonts w:ascii="Bookman Old Style" w:hAnsi="Bookman Old Style"/>
          <w:sz w:val="24"/>
          <w:szCs w:val="24"/>
        </w:rPr>
        <w:tab/>
      </w:r>
      <w:r w:rsidR="00BB25F6">
        <w:rPr>
          <w:rFonts w:ascii="Bookman Old Style" w:hAnsi="Bookman Old Style"/>
          <w:sz w:val="24"/>
          <w:szCs w:val="24"/>
        </w:rPr>
        <w:tab/>
      </w:r>
      <w:r w:rsidR="00BB25F6">
        <w:rPr>
          <w:rFonts w:ascii="Bookman Old Style" w:hAnsi="Bookman Old Style"/>
          <w:sz w:val="24"/>
          <w:szCs w:val="24"/>
        </w:rPr>
        <w:tab/>
      </w:r>
      <w:r w:rsidR="00BB25F6">
        <w:rPr>
          <w:rFonts w:ascii="Bookman Old Style" w:hAnsi="Bookman Old Style"/>
          <w:sz w:val="24"/>
          <w:szCs w:val="24"/>
        </w:rPr>
        <w:tab/>
      </w:r>
      <w:r w:rsidR="00BB25F6">
        <w:rPr>
          <w:rFonts w:ascii="Bookman Old Style" w:hAnsi="Bookman Old Style"/>
          <w:sz w:val="24"/>
          <w:szCs w:val="24"/>
        </w:rPr>
        <w:tab/>
      </w:r>
      <w:r w:rsidR="00CF6CDA">
        <w:rPr>
          <w:rFonts w:ascii="Bookman Old Style" w:hAnsi="Bookman Old Style"/>
          <w:sz w:val="24"/>
          <w:szCs w:val="24"/>
        </w:rPr>
        <w:t xml:space="preserve"> </w:t>
      </w:r>
      <w:r w:rsidRPr="00C7682A">
        <w:rPr>
          <w:rFonts w:ascii="Bookman Old Style" w:hAnsi="Bookman Old Style"/>
          <w:b/>
          <w:bCs/>
          <w:sz w:val="24"/>
          <w:szCs w:val="24"/>
        </w:rPr>
        <w:t>(10 Marks)</w:t>
      </w:r>
    </w:p>
    <w:p w14:paraId="58986FB1" w14:textId="77777777" w:rsidR="00BA7BEF" w:rsidRPr="00C7682A" w:rsidRDefault="00BA7BEF" w:rsidP="00BA7BEF">
      <w:pPr>
        <w:numPr>
          <w:ilvl w:val="0"/>
          <w:numId w:val="5"/>
        </w:numPr>
        <w:spacing w:after="160" w:line="259" w:lineRule="auto"/>
        <w:ind w:left="284" w:hanging="426"/>
        <w:jc w:val="both"/>
        <w:rPr>
          <w:rFonts w:ascii="Bookman Old Style" w:hAnsi="Bookman Old Style"/>
          <w:sz w:val="24"/>
          <w:szCs w:val="24"/>
        </w:rPr>
      </w:pPr>
      <w:r w:rsidRPr="00C7682A">
        <w:rPr>
          <w:rFonts w:ascii="Bookman Old Style" w:hAnsi="Bookman Old Style"/>
          <w:sz w:val="24"/>
          <w:szCs w:val="24"/>
        </w:rPr>
        <w:t xml:space="preserve">What are the principles of distributive justice, and how do they relate to social justice? </w:t>
      </w:r>
      <w:r>
        <w:rPr>
          <w:rFonts w:ascii="Bookman Old Style" w:hAnsi="Bookman Old Style"/>
          <w:sz w:val="24"/>
          <w:szCs w:val="24"/>
        </w:rPr>
        <w:t xml:space="preserve">                                                                              </w:t>
      </w:r>
      <w:r w:rsidRPr="00C7682A">
        <w:rPr>
          <w:rFonts w:ascii="Bookman Old Style" w:hAnsi="Bookman Old Style"/>
          <w:b/>
          <w:bCs/>
          <w:sz w:val="24"/>
          <w:szCs w:val="24"/>
        </w:rPr>
        <w:t>(10 Marks)</w:t>
      </w:r>
    </w:p>
    <w:p w14:paraId="6B01C6B2" w14:textId="77777777" w:rsidR="00BA7BEF" w:rsidRPr="00C7682A" w:rsidRDefault="00BA7BEF" w:rsidP="00BA7BEF">
      <w:pPr>
        <w:jc w:val="both"/>
        <w:rPr>
          <w:rFonts w:ascii="Bookman Old Style" w:hAnsi="Bookman Old Style"/>
          <w:b/>
          <w:sz w:val="24"/>
          <w:szCs w:val="24"/>
          <w:u w:val="thick"/>
        </w:rPr>
      </w:pPr>
      <w:r w:rsidRPr="00C7682A">
        <w:rPr>
          <w:rFonts w:ascii="Bookman Old Style" w:hAnsi="Bookman Old Style"/>
          <w:b/>
          <w:sz w:val="24"/>
          <w:szCs w:val="24"/>
          <w:u w:val="thick"/>
        </w:rPr>
        <w:t>QUESTION FOUR</w:t>
      </w:r>
    </w:p>
    <w:p w14:paraId="3E307BFF" w14:textId="084BD763" w:rsidR="00BA7BEF" w:rsidRDefault="00BA7BEF" w:rsidP="00BA7BEF">
      <w:pPr>
        <w:numPr>
          <w:ilvl w:val="0"/>
          <w:numId w:val="8"/>
        </w:numPr>
        <w:spacing w:after="160" w:line="259" w:lineRule="auto"/>
        <w:ind w:left="426" w:hanging="426"/>
        <w:jc w:val="both"/>
        <w:rPr>
          <w:rFonts w:ascii="Bookman Old Style" w:hAnsi="Bookman Old Style"/>
          <w:sz w:val="24"/>
          <w:szCs w:val="24"/>
        </w:rPr>
      </w:pPr>
      <w:r w:rsidRPr="00C7682A">
        <w:rPr>
          <w:rFonts w:ascii="Bookman Old Style" w:hAnsi="Bookman Old Style"/>
          <w:sz w:val="24"/>
          <w:szCs w:val="24"/>
        </w:rPr>
        <w:t xml:space="preserve">Discuss the historical roots of the social justice movement. How have key events and figures shaped the development of social justice as a concept? </w:t>
      </w:r>
      <w:r w:rsidR="00BB25F6">
        <w:rPr>
          <w:rFonts w:ascii="Bookman Old Style" w:hAnsi="Bookman Old Style"/>
          <w:sz w:val="24"/>
          <w:szCs w:val="24"/>
        </w:rPr>
        <w:tab/>
      </w:r>
      <w:r w:rsidR="00BB25F6">
        <w:rPr>
          <w:rFonts w:ascii="Bookman Old Style" w:hAnsi="Bookman Old Style"/>
          <w:sz w:val="24"/>
          <w:szCs w:val="24"/>
        </w:rPr>
        <w:tab/>
      </w:r>
      <w:r w:rsidR="00BB25F6">
        <w:rPr>
          <w:rFonts w:ascii="Bookman Old Style" w:hAnsi="Bookman Old Style"/>
          <w:sz w:val="24"/>
          <w:szCs w:val="24"/>
        </w:rPr>
        <w:tab/>
      </w:r>
      <w:r w:rsidR="00CF6CDA">
        <w:rPr>
          <w:rFonts w:ascii="Bookman Old Style" w:hAnsi="Bookman Old Style"/>
          <w:sz w:val="24"/>
          <w:szCs w:val="24"/>
        </w:rPr>
        <w:t xml:space="preserve"> </w:t>
      </w:r>
      <w:r w:rsidR="00BB25F6" w:rsidRPr="00C7682A">
        <w:rPr>
          <w:rFonts w:ascii="Bookman Old Style" w:hAnsi="Bookman Old Style"/>
          <w:b/>
          <w:bCs/>
          <w:sz w:val="24"/>
          <w:szCs w:val="24"/>
        </w:rPr>
        <w:t>(10 Marks)</w:t>
      </w:r>
    </w:p>
    <w:p w14:paraId="74A68018" w14:textId="3A159FC5" w:rsidR="00BA7BEF" w:rsidRPr="00C7682A" w:rsidRDefault="00BA7BEF" w:rsidP="00BA7BEF">
      <w:pPr>
        <w:numPr>
          <w:ilvl w:val="0"/>
          <w:numId w:val="8"/>
        </w:numPr>
        <w:spacing w:after="160" w:line="259" w:lineRule="auto"/>
        <w:ind w:left="426" w:hanging="426"/>
        <w:jc w:val="both"/>
        <w:rPr>
          <w:rFonts w:ascii="Bookman Old Style" w:hAnsi="Bookman Old Style"/>
          <w:sz w:val="24"/>
          <w:szCs w:val="24"/>
        </w:rPr>
      </w:pPr>
      <w:r w:rsidRPr="00C7682A">
        <w:rPr>
          <w:rFonts w:ascii="Bookman Old Style" w:hAnsi="Bookman Old Style"/>
          <w:sz w:val="24"/>
          <w:szCs w:val="24"/>
        </w:rPr>
        <w:t>Discuss the role of social media and technology in shaping social justice</w:t>
      </w:r>
      <w:r>
        <w:rPr>
          <w:rFonts w:ascii="Bookman Old Style" w:hAnsi="Bookman Old Style"/>
          <w:sz w:val="24"/>
          <w:szCs w:val="24"/>
        </w:rPr>
        <w:t xml:space="preserve"> </w:t>
      </w:r>
      <w:r w:rsidRPr="00C7682A">
        <w:rPr>
          <w:rFonts w:ascii="Bookman Old Style" w:hAnsi="Bookman Old Style"/>
          <w:sz w:val="24"/>
          <w:szCs w:val="24"/>
        </w:rPr>
        <w:t xml:space="preserve">movements. </w:t>
      </w:r>
      <w:r>
        <w:rPr>
          <w:rFonts w:ascii="Bookman Old Style" w:hAnsi="Bookman Old Style"/>
          <w:sz w:val="24"/>
          <w:szCs w:val="24"/>
        </w:rPr>
        <w:t xml:space="preserve">                                                                               </w:t>
      </w:r>
      <w:r w:rsidR="00CF6CDA">
        <w:rPr>
          <w:rFonts w:ascii="Bookman Old Style" w:hAnsi="Bookman Old Style"/>
          <w:sz w:val="24"/>
          <w:szCs w:val="24"/>
        </w:rPr>
        <w:t xml:space="preserve">                    </w:t>
      </w:r>
      <w:r w:rsidRPr="00C7682A">
        <w:rPr>
          <w:rFonts w:ascii="Bookman Old Style" w:hAnsi="Bookman Old Style"/>
          <w:b/>
          <w:bCs/>
          <w:sz w:val="24"/>
          <w:szCs w:val="24"/>
        </w:rPr>
        <w:t>(10 Marks)</w:t>
      </w:r>
    </w:p>
    <w:p w14:paraId="6783C430" w14:textId="77777777" w:rsidR="00BA7BEF" w:rsidRPr="00C7682A" w:rsidRDefault="00BA7BEF" w:rsidP="00BA7BEF">
      <w:pPr>
        <w:jc w:val="both"/>
        <w:rPr>
          <w:rFonts w:ascii="Bookman Old Style" w:hAnsi="Bookman Old Style"/>
          <w:b/>
          <w:sz w:val="24"/>
          <w:szCs w:val="24"/>
          <w:u w:val="thick"/>
        </w:rPr>
      </w:pPr>
      <w:r w:rsidRPr="00C7682A">
        <w:rPr>
          <w:rFonts w:ascii="Bookman Old Style" w:hAnsi="Bookman Old Style"/>
          <w:b/>
          <w:sz w:val="24"/>
          <w:szCs w:val="24"/>
          <w:u w:val="thick"/>
        </w:rPr>
        <w:t>QUESTION FIVE</w:t>
      </w:r>
    </w:p>
    <w:p w14:paraId="450A6650" w14:textId="64B9FE8B" w:rsidR="00BA7BEF" w:rsidRPr="00C7682A" w:rsidRDefault="00BA7BEF" w:rsidP="00BA7BEF">
      <w:pPr>
        <w:numPr>
          <w:ilvl w:val="0"/>
          <w:numId w:val="6"/>
        </w:numPr>
        <w:spacing w:after="160" w:line="259" w:lineRule="auto"/>
        <w:ind w:left="284" w:hanging="426"/>
        <w:jc w:val="both"/>
        <w:rPr>
          <w:rFonts w:ascii="Bookman Old Style" w:hAnsi="Bookman Old Style"/>
          <w:sz w:val="24"/>
          <w:szCs w:val="24"/>
        </w:rPr>
      </w:pPr>
      <w:r w:rsidRPr="00C7682A">
        <w:rPr>
          <w:rFonts w:ascii="Bookman Old Style" w:hAnsi="Bookman Old Style"/>
          <w:sz w:val="24"/>
          <w:szCs w:val="24"/>
        </w:rPr>
        <w:t xml:space="preserve">Discuss John Rawls' theory of justice as fairness. What are the two principles of justice he proposes, and how do they relate to the concept of social justice?                          </w:t>
      </w:r>
      <w:r>
        <w:rPr>
          <w:rFonts w:ascii="Bookman Old Style" w:hAnsi="Bookman Old Style"/>
          <w:sz w:val="24"/>
          <w:szCs w:val="24"/>
        </w:rPr>
        <w:t xml:space="preserve">                                                   </w:t>
      </w:r>
      <w:r w:rsidRPr="00C7682A">
        <w:rPr>
          <w:rFonts w:ascii="Bookman Old Style" w:hAnsi="Bookman Old Style"/>
          <w:sz w:val="24"/>
          <w:szCs w:val="24"/>
        </w:rPr>
        <w:t xml:space="preserve">  </w:t>
      </w:r>
      <w:r w:rsidR="00CF6CDA">
        <w:rPr>
          <w:rFonts w:ascii="Bookman Old Style" w:hAnsi="Bookman Old Style"/>
          <w:sz w:val="24"/>
          <w:szCs w:val="24"/>
        </w:rPr>
        <w:t xml:space="preserve">                               </w:t>
      </w:r>
      <w:r w:rsidRPr="00C7682A">
        <w:rPr>
          <w:rFonts w:ascii="Bookman Old Style" w:hAnsi="Bookman Old Style"/>
          <w:b/>
          <w:bCs/>
          <w:sz w:val="24"/>
          <w:szCs w:val="24"/>
        </w:rPr>
        <w:t>(10 Marks)</w:t>
      </w:r>
    </w:p>
    <w:p w14:paraId="3B03F516" w14:textId="22FE8C73" w:rsidR="00BA7BEF" w:rsidRPr="00C7682A" w:rsidRDefault="00BA7BEF" w:rsidP="00BA7BEF">
      <w:pPr>
        <w:numPr>
          <w:ilvl w:val="0"/>
          <w:numId w:val="6"/>
        </w:numPr>
        <w:spacing w:after="160" w:line="259" w:lineRule="auto"/>
        <w:ind w:left="284" w:hanging="426"/>
        <w:jc w:val="both"/>
        <w:rPr>
          <w:rFonts w:ascii="Bookman Old Style" w:hAnsi="Bookman Old Style"/>
          <w:sz w:val="24"/>
          <w:szCs w:val="24"/>
        </w:rPr>
      </w:pPr>
      <w:r w:rsidRPr="00C7682A">
        <w:rPr>
          <w:rFonts w:ascii="Bookman Old Style" w:hAnsi="Bookman Old Style"/>
          <w:sz w:val="24"/>
          <w:szCs w:val="24"/>
        </w:rPr>
        <w:t xml:space="preserve">Compare and contrast the approaches of Utilitarianism and Marxism to social justice. </w:t>
      </w:r>
      <w:r>
        <w:rPr>
          <w:rFonts w:ascii="Bookman Old Style" w:hAnsi="Bookman Old Style"/>
          <w:sz w:val="24"/>
          <w:szCs w:val="24"/>
        </w:rPr>
        <w:t xml:space="preserve">                                                                              </w:t>
      </w:r>
      <w:r w:rsidR="00CF6CDA">
        <w:rPr>
          <w:rFonts w:ascii="Bookman Old Style" w:hAnsi="Bookman Old Style"/>
          <w:sz w:val="24"/>
          <w:szCs w:val="24"/>
        </w:rPr>
        <w:t xml:space="preserve">                                </w:t>
      </w:r>
      <w:r w:rsidRPr="00C7682A">
        <w:rPr>
          <w:rFonts w:ascii="Bookman Old Style" w:hAnsi="Bookman Old Style"/>
          <w:b/>
          <w:bCs/>
          <w:sz w:val="24"/>
          <w:szCs w:val="24"/>
        </w:rPr>
        <w:t>(10 Marks)</w:t>
      </w:r>
    </w:p>
    <w:p w14:paraId="06DC0182" w14:textId="77777777" w:rsidR="00431A82" w:rsidRDefault="00431A82" w:rsidP="00BA7BEF">
      <w:pPr>
        <w:jc w:val="both"/>
      </w:pPr>
    </w:p>
    <w:sectPr w:rsidR="00431A82" w:rsidSect="00FD17D9">
      <w:footerReference w:type="default" r:id="rId8"/>
      <w:pgSz w:w="12240" w:h="15840"/>
      <w:pgMar w:top="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29549A1" w14:textId="77777777" w:rsidR="00824D04" w:rsidRDefault="00824D04" w:rsidP="00884466">
      <w:pPr>
        <w:spacing w:after="0" w:line="240" w:lineRule="auto"/>
      </w:pPr>
      <w:r>
        <w:separator/>
      </w:r>
    </w:p>
  </w:endnote>
  <w:endnote w:type="continuationSeparator" w:id="0">
    <w:p w14:paraId="3752A71F" w14:textId="77777777" w:rsidR="00824D04" w:rsidRDefault="00824D04" w:rsidP="008844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BookmanITC Lt BT">
    <w:altName w:val="Bookman Old Style"/>
    <w:panose1 w:val="00000000000000000000"/>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i/>
      </w:rPr>
      <w:id w:val="-1342469200"/>
      <w:docPartObj>
        <w:docPartGallery w:val="Page Numbers (Bottom of Page)"/>
        <w:docPartUnique/>
      </w:docPartObj>
    </w:sdtPr>
    <w:sdtEndPr/>
    <w:sdtContent>
      <w:sdt>
        <w:sdtPr>
          <w:rPr>
            <w:i/>
          </w:rPr>
          <w:id w:val="1728636285"/>
          <w:docPartObj>
            <w:docPartGallery w:val="Page Numbers (Top of Page)"/>
            <w:docPartUnique/>
          </w:docPartObj>
        </w:sdtPr>
        <w:sdtEndPr/>
        <w:sdtContent>
          <w:p w14:paraId="34C3894C" w14:textId="00FE842D" w:rsidR="00037391" w:rsidRPr="00037391" w:rsidRDefault="00037391">
            <w:pPr>
              <w:pStyle w:val="Footer"/>
              <w:jc w:val="center"/>
              <w:rPr>
                <w:i/>
              </w:rPr>
            </w:pPr>
            <w:r w:rsidRPr="00037391">
              <w:rPr>
                <w:i/>
              </w:rPr>
              <w:t xml:space="preserve">Page </w:t>
            </w:r>
            <w:r w:rsidRPr="00037391">
              <w:rPr>
                <w:b/>
                <w:bCs/>
                <w:i/>
                <w:sz w:val="24"/>
                <w:szCs w:val="24"/>
              </w:rPr>
              <w:fldChar w:fldCharType="begin"/>
            </w:r>
            <w:r w:rsidRPr="00037391">
              <w:rPr>
                <w:b/>
                <w:bCs/>
                <w:i/>
              </w:rPr>
              <w:instrText xml:space="preserve"> PAGE </w:instrText>
            </w:r>
            <w:r w:rsidRPr="00037391">
              <w:rPr>
                <w:b/>
                <w:bCs/>
                <w:i/>
                <w:sz w:val="24"/>
                <w:szCs w:val="24"/>
              </w:rPr>
              <w:fldChar w:fldCharType="separate"/>
            </w:r>
            <w:r w:rsidR="002A4B64">
              <w:rPr>
                <w:b/>
                <w:bCs/>
                <w:i/>
                <w:noProof/>
              </w:rPr>
              <w:t>2</w:t>
            </w:r>
            <w:r w:rsidRPr="00037391">
              <w:rPr>
                <w:b/>
                <w:bCs/>
                <w:i/>
                <w:sz w:val="24"/>
                <w:szCs w:val="24"/>
              </w:rPr>
              <w:fldChar w:fldCharType="end"/>
            </w:r>
            <w:r w:rsidRPr="00037391">
              <w:rPr>
                <w:i/>
              </w:rPr>
              <w:t xml:space="preserve"> of </w:t>
            </w:r>
            <w:r w:rsidRPr="00037391">
              <w:rPr>
                <w:b/>
                <w:bCs/>
                <w:i/>
                <w:sz w:val="24"/>
                <w:szCs w:val="24"/>
              </w:rPr>
              <w:fldChar w:fldCharType="begin"/>
            </w:r>
            <w:r w:rsidRPr="00037391">
              <w:rPr>
                <w:b/>
                <w:bCs/>
                <w:i/>
              </w:rPr>
              <w:instrText xml:space="preserve"> NUMPAGES  </w:instrText>
            </w:r>
            <w:r w:rsidRPr="00037391">
              <w:rPr>
                <w:b/>
                <w:bCs/>
                <w:i/>
                <w:sz w:val="24"/>
                <w:szCs w:val="24"/>
              </w:rPr>
              <w:fldChar w:fldCharType="separate"/>
            </w:r>
            <w:r w:rsidR="002A4B64">
              <w:rPr>
                <w:b/>
                <w:bCs/>
                <w:i/>
                <w:noProof/>
              </w:rPr>
              <w:t>2</w:t>
            </w:r>
            <w:r w:rsidRPr="00037391">
              <w:rPr>
                <w:b/>
                <w:bCs/>
                <w:i/>
                <w:sz w:val="24"/>
                <w:szCs w:val="24"/>
              </w:rPr>
              <w:fldChar w:fldCharType="end"/>
            </w:r>
          </w:p>
        </w:sdtContent>
      </w:sdt>
    </w:sdtContent>
  </w:sdt>
  <w:p w14:paraId="4730D982" w14:textId="77777777" w:rsidR="00037391" w:rsidRPr="00037391" w:rsidRDefault="00037391">
    <w:pPr>
      <w:pStyle w:val="Footer"/>
      <w:rPr>
        <w:i/>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00E9ED2" w14:textId="77777777" w:rsidR="00824D04" w:rsidRDefault="00824D04" w:rsidP="00884466">
      <w:pPr>
        <w:spacing w:after="0" w:line="240" w:lineRule="auto"/>
      </w:pPr>
      <w:r>
        <w:separator/>
      </w:r>
    </w:p>
  </w:footnote>
  <w:footnote w:type="continuationSeparator" w:id="0">
    <w:p w14:paraId="17355321" w14:textId="77777777" w:rsidR="00824D04" w:rsidRDefault="00824D04" w:rsidP="0088446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0634B2"/>
    <w:multiLevelType w:val="multilevel"/>
    <w:tmpl w:val="A766642A"/>
    <w:lvl w:ilvl="0">
      <w:start w:val="1"/>
      <w:numFmt w:val="lowerLetter"/>
      <w:lvlText w:val="(%1)"/>
      <w:lvlJc w:val="left"/>
      <w:pPr>
        <w:ind w:left="720" w:hanging="360"/>
      </w:pPr>
      <w:rPr>
        <w:b w:val="0"/>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 w15:restartNumberingAfterBreak="0">
    <w:nsid w:val="21090C0E"/>
    <w:multiLevelType w:val="multilevel"/>
    <w:tmpl w:val="601C88B4"/>
    <w:lvl w:ilvl="0">
      <w:start w:val="1"/>
      <w:numFmt w:val="lowerRoman"/>
      <w:lvlText w:val="%1."/>
      <w:lvlJc w:val="right"/>
      <w:pPr>
        <w:ind w:left="1080" w:hanging="360"/>
      </w:pPr>
      <w:rPr>
        <w:vertAlign w:val="baseline"/>
      </w:rPr>
    </w:lvl>
    <w:lvl w:ilvl="1">
      <w:start w:val="1"/>
      <w:numFmt w:val="lowerLetter"/>
      <w:lvlText w:val="%2."/>
      <w:lvlJc w:val="left"/>
      <w:pPr>
        <w:ind w:left="1800" w:hanging="360"/>
      </w:pPr>
      <w:rPr>
        <w:vertAlign w:val="baseline"/>
      </w:rPr>
    </w:lvl>
    <w:lvl w:ilvl="2">
      <w:start w:val="1"/>
      <w:numFmt w:val="lowerRoman"/>
      <w:lvlText w:val="%3."/>
      <w:lvlJc w:val="right"/>
      <w:pPr>
        <w:ind w:left="2520" w:hanging="360"/>
      </w:pPr>
      <w:rPr>
        <w:vertAlign w:val="baseline"/>
      </w:rPr>
    </w:lvl>
    <w:lvl w:ilvl="3">
      <w:start w:val="1"/>
      <w:numFmt w:val="decimal"/>
      <w:lvlText w:val="%4."/>
      <w:lvlJc w:val="left"/>
      <w:pPr>
        <w:ind w:left="3240" w:hanging="360"/>
      </w:pPr>
      <w:rPr>
        <w:vertAlign w:val="baseline"/>
      </w:rPr>
    </w:lvl>
    <w:lvl w:ilvl="4">
      <w:start w:val="1"/>
      <w:numFmt w:val="lowerLetter"/>
      <w:lvlText w:val="%5."/>
      <w:lvlJc w:val="left"/>
      <w:pPr>
        <w:ind w:left="3960" w:hanging="360"/>
      </w:pPr>
      <w:rPr>
        <w:vertAlign w:val="baseline"/>
      </w:rPr>
    </w:lvl>
    <w:lvl w:ilvl="5">
      <w:start w:val="1"/>
      <w:numFmt w:val="lowerRoman"/>
      <w:lvlText w:val="%6."/>
      <w:lvlJc w:val="right"/>
      <w:pPr>
        <w:ind w:left="4680" w:hanging="360"/>
      </w:pPr>
      <w:rPr>
        <w:vertAlign w:val="baseline"/>
      </w:rPr>
    </w:lvl>
    <w:lvl w:ilvl="6">
      <w:start w:val="1"/>
      <w:numFmt w:val="decimal"/>
      <w:lvlText w:val="%7."/>
      <w:lvlJc w:val="left"/>
      <w:pPr>
        <w:ind w:left="5400" w:hanging="360"/>
      </w:pPr>
      <w:rPr>
        <w:vertAlign w:val="baseline"/>
      </w:rPr>
    </w:lvl>
    <w:lvl w:ilvl="7">
      <w:start w:val="1"/>
      <w:numFmt w:val="lowerLetter"/>
      <w:lvlText w:val="%8."/>
      <w:lvlJc w:val="left"/>
      <w:pPr>
        <w:ind w:left="6120" w:hanging="360"/>
      </w:pPr>
      <w:rPr>
        <w:vertAlign w:val="baseline"/>
      </w:rPr>
    </w:lvl>
    <w:lvl w:ilvl="8">
      <w:start w:val="1"/>
      <w:numFmt w:val="lowerRoman"/>
      <w:lvlText w:val="%9."/>
      <w:lvlJc w:val="right"/>
      <w:pPr>
        <w:ind w:left="6840" w:hanging="360"/>
      </w:pPr>
      <w:rPr>
        <w:vertAlign w:val="baseline"/>
      </w:rPr>
    </w:lvl>
  </w:abstractNum>
  <w:abstractNum w:abstractNumId="2" w15:restartNumberingAfterBreak="0">
    <w:nsid w:val="30212785"/>
    <w:multiLevelType w:val="hybridMultilevel"/>
    <w:tmpl w:val="8D2E8C56"/>
    <w:lvl w:ilvl="0" w:tplc="BA922458">
      <w:start w:val="1"/>
      <w:numFmt w:val="lowerLetter"/>
      <w:lvlText w:val="%1)"/>
      <w:lvlJc w:val="left"/>
      <w:pPr>
        <w:ind w:left="1080" w:hanging="360"/>
      </w:pPr>
      <w:rPr>
        <w:b/>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3" w15:restartNumberingAfterBreak="0">
    <w:nsid w:val="37AE4521"/>
    <w:multiLevelType w:val="hybridMultilevel"/>
    <w:tmpl w:val="AC5A6EF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B5870AB"/>
    <w:multiLevelType w:val="hybridMultilevel"/>
    <w:tmpl w:val="BD365AAA"/>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5" w15:restartNumberingAfterBreak="0">
    <w:nsid w:val="41DE15C2"/>
    <w:multiLevelType w:val="hybridMultilevel"/>
    <w:tmpl w:val="CDA0304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6D75AF4"/>
    <w:multiLevelType w:val="hybridMultilevel"/>
    <w:tmpl w:val="2D9E5EA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9D766E4"/>
    <w:multiLevelType w:val="hybridMultilevel"/>
    <w:tmpl w:val="0916DF2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1E3122E"/>
    <w:multiLevelType w:val="hybridMultilevel"/>
    <w:tmpl w:val="45F6419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8"/>
  </w:num>
  <w:num w:numId="5">
    <w:abstractNumId w:val="3"/>
  </w:num>
  <w:num w:numId="6">
    <w:abstractNumId w:val="6"/>
  </w:num>
  <w:num w:numId="7">
    <w:abstractNumId w:val="7"/>
  </w:num>
  <w:num w:numId="8">
    <w:abstractNumId w:val="5"/>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84466"/>
    <w:rsid w:val="0000389C"/>
    <w:rsid w:val="00037391"/>
    <w:rsid w:val="00153C64"/>
    <w:rsid w:val="00216032"/>
    <w:rsid w:val="00280E9C"/>
    <w:rsid w:val="002A4B64"/>
    <w:rsid w:val="00322CA8"/>
    <w:rsid w:val="00431A82"/>
    <w:rsid w:val="00493750"/>
    <w:rsid w:val="0055287E"/>
    <w:rsid w:val="006C1070"/>
    <w:rsid w:val="00824D04"/>
    <w:rsid w:val="00866D93"/>
    <w:rsid w:val="00884466"/>
    <w:rsid w:val="009859C8"/>
    <w:rsid w:val="009E5992"/>
    <w:rsid w:val="00A86F9E"/>
    <w:rsid w:val="00BA7BEF"/>
    <w:rsid w:val="00BB25F6"/>
    <w:rsid w:val="00BB380B"/>
    <w:rsid w:val="00C04C5F"/>
    <w:rsid w:val="00C15A5C"/>
    <w:rsid w:val="00C2185A"/>
    <w:rsid w:val="00CF6CDA"/>
    <w:rsid w:val="00DC7A27"/>
    <w:rsid w:val="00EB345B"/>
    <w:rsid w:val="00FB3715"/>
    <w:rsid w:val="00FD17D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B90EFA"/>
  <w15:chartTrackingRefBased/>
  <w15:docId w15:val="{5F75BE1E-222F-42B4-BB70-B8EFA2C56B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84466"/>
    <w:pPr>
      <w:spacing w:after="200" w:line="276" w:lineRule="auto"/>
    </w:pPr>
    <w:rPr>
      <w:rFonts w:ascii="Calibri" w:eastAsia="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84466"/>
    <w:pPr>
      <w:ind w:left="720"/>
      <w:contextualSpacing/>
    </w:pPr>
  </w:style>
  <w:style w:type="paragraph" w:styleId="Header">
    <w:name w:val="header"/>
    <w:basedOn w:val="Normal"/>
    <w:link w:val="HeaderChar"/>
    <w:uiPriority w:val="99"/>
    <w:unhideWhenUsed/>
    <w:rsid w:val="00884466"/>
    <w:pPr>
      <w:tabs>
        <w:tab w:val="center" w:pos="4680"/>
        <w:tab w:val="right" w:pos="9360"/>
      </w:tabs>
      <w:spacing w:after="0" w:line="240" w:lineRule="auto"/>
    </w:pPr>
  </w:style>
  <w:style w:type="character" w:customStyle="1" w:styleId="HeaderChar">
    <w:name w:val="Header Char"/>
    <w:basedOn w:val="DefaultParagraphFont"/>
    <w:link w:val="Header"/>
    <w:uiPriority w:val="99"/>
    <w:rsid w:val="00884466"/>
    <w:rPr>
      <w:rFonts w:ascii="Calibri" w:eastAsia="Calibri" w:hAnsi="Calibri" w:cs="Calibri"/>
    </w:rPr>
  </w:style>
  <w:style w:type="paragraph" w:styleId="Footer">
    <w:name w:val="footer"/>
    <w:basedOn w:val="Normal"/>
    <w:link w:val="FooterChar"/>
    <w:uiPriority w:val="99"/>
    <w:unhideWhenUsed/>
    <w:rsid w:val="00884466"/>
    <w:pPr>
      <w:tabs>
        <w:tab w:val="center" w:pos="4680"/>
        <w:tab w:val="right" w:pos="9360"/>
      </w:tabs>
      <w:spacing w:after="0" w:line="240" w:lineRule="auto"/>
    </w:pPr>
  </w:style>
  <w:style w:type="character" w:customStyle="1" w:styleId="FooterChar">
    <w:name w:val="Footer Char"/>
    <w:basedOn w:val="DefaultParagraphFont"/>
    <w:link w:val="Footer"/>
    <w:uiPriority w:val="99"/>
    <w:rsid w:val="00884466"/>
    <w:rPr>
      <w:rFonts w:ascii="Calibri" w:eastAsia="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63847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2</Pages>
  <Words>473</Words>
  <Characters>2700</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GEOFFREY KAMBUNI</dc:creator>
  <cp:keywords/>
  <dc:description/>
  <cp:lastModifiedBy>KISII UNIVERSITY</cp:lastModifiedBy>
  <cp:revision>8</cp:revision>
  <dcterms:created xsi:type="dcterms:W3CDTF">2025-08-13T10:24:00Z</dcterms:created>
  <dcterms:modified xsi:type="dcterms:W3CDTF">2025-08-13T17:09:00Z</dcterms:modified>
</cp:coreProperties>
</file>