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3B0" w:rsidRDefault="009933B0" w:rsidP="009933B0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:rsidR="009933B0" w:rsidRDefault="009933B0" w:rsidP="009933B0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:rsidR="009933B0" w:rsidRPr="006D5C8A" w:rsidRDefault="00C42964" w:rsidP="009933B0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</w:pPr>
      <w:r>
        <w:rPr>
          <w:rFonts w:ascii="Bookman Old Style" w:hAnsi="Bookman Old Style" w:cs="Arial"/>
          <w:b/>
          <w:i/>
          <w:sz w:val="18"/>
          <w:szCs w:val="18"/>
          <w:u w:val="single"/>
        </w:rPr>
        <w:t>BBAM/BCOM 335</w:t>
      </w:r>
    </w:p>
    <w:p w:rsidR="009933B0" w:rsidRPr="006D5C8A" w:rsidRDefault="009933B0" w:rsidP="009933B0">
      <w:pPr>
        <w:ind w:right="696"/>
        <w:rPr>
          <w:rFonts w:ascii="Bookman Old Style" w:hAnsi="Bookman Old Style" w:cs="Arial"/>
          <w:b/>
          <w:sz w:val="56"/>
          <w:szCs w:val="56"/>
          <w:lang w:eastAsia="zh-CN"/>
        </w:rPr>
      </w:pPr>
      <w:r>
        <w:rPr>
          <w:rFonts w:ascii="Bookman Old Style" w:hAnsi="Bookman Old Style" w:cs="Arial"/>
          <w:b/>
          <w:sz w:val="56"/>
          <w:szCs w:val="56"/>
          <w:lang w:eastAsia="zh-CN"/>
        </w:rPr>
        <w:t xml:space="preserve">     </w:t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 xml:space="preserve">KISII </w:t>
      </w:r>
      <w:r w:rsidRPr="00D02DB4">
        <w:rPr>
          <w:rFonts w:ascii="Bookman Old Style" w:hAnsi="Bookman Old Style" w:cs="Arial"/>
          <w:noProof/>
          <w:sz w:val="56"/>
          <w:szCs w:val="56"/>
        </w:rPr>
        <w:drawing>
          <wp:inline distT="0" distB="0" distL="0" distR="0" wp14:anchorId="19184E93" wp14:editId="548B1945">
            <wp:extent cx="1266825" cy="1047750"/>
            <wp:effectExtent l="0" t="0" r="9525" b="0"/>
            <wp:docPr id="8" name="Picture 8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>UNIVERSITY</w:t>
      </w:r>
    </w:p>
    <w:p w:rsidR="009933B0" w:rsidRPr="00E65F87" w:rsidRDefault="009933B0" w:rsidP="009933B0">
      <w:pPr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  <w:r w:rsidRPr="006D5C8A">
        <w:rPr>
          <w:rFonts w:ascii="Bookman Old Style" w:hAnsi="Bookman Old Style" w:cs="Arial"/>
          <w:b/>
          <w:sz w:val="40"/>
          <w:szCs w:val="40"/>
          <w:lang w:eastAsia="zh-CN"/>
        </w:rPr>
        <w:t>UNIVERSITY EXAMINATIONS</w:t>
      </w:r>
    </w:p>
    <w:p w:rsidR="009933B0" w:rsidRPr="00693D82" w:rsidRDefault="009933B0" w:rsidP="009933B0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9933B0" w:rsidRDefault="009933B0" w:rsidP="009933B0">
      <w:pPr>
        <w:spacing w:after="0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THIRD YEAR</w:t>
      </w: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EXAMINATION FOR THE AWARD OF THE DEGREE OF </w:t>
      </w:r>
      <w:r w:rsidRPr="00732A56">
        <w:rPr>
          <w:rFonts w:ascii="Bookman Old Style" w:hAnsi="Bookman Old Style" w:cs="Arial"/>
          <w:b/>
          <w:sz w:val="24"/>
          <w:szCs w:val="24"/>
          <w:u w:val="single"/>
        </w:rPr>
        <w:t xml:space="preserve">BACHELOR OF </w:t>
      </w:r>
      <w:r>
        <w:rPr>
          <w:rFonts w:ascii="Bookman Old Style" w:hAnsi="Bookman Old Style" w:cs="Arial"/>
          <w:b/>
          <w:sz w:val="24"/>
          <w:szCs w:val="24"/>
          <w:u w:val="single"/>
        </w:rPr>
        <w:t>HUMAN RESOURCE MANAGEMENT</w:t>
      </w:r>
    </w:p>
    <w:p w:rsidR="009933B0" w:rsidRPr="00CD003C" w:rsidRDefault="009933B0" w:rsidP="009933B0">
      <w:pPr>
        <w:spacing w:after="0"/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SECOND SEMESTER, 2024/2025</w:t>
      </w:r>
    </w:p>
    <w:p w:rsidR="009933B0" w:rsidRDefault="009933B0" w:rsidP="009933B0">
      <w:pPr>
        <w:spacing w:after="0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(JANUARY-APRIL, 2025)</w:t>
      </w:r>
    </w:p>
    <w:p w:rsidR="009933B0" w:rsidRDefault="00C42964" w:rsidP="009933B0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BBAM/BCOM 335</w:t>
      </w:r>
      <w:r w:rsidR="009933B0">
        <w:rPr>
          <w:rFonts w:ascii="Bookman Old Style" w:hAnsi="Bookman Old Style"/>
          <w:b/>
          <w:color w:val="auto"/>
          <w:u w:val="single"/>
          <w:lang w:eastAsia="zh-CN"/>
        </w:rPr>
        <w:t xml:space="preserve">: </w:t>
      </w:r>
      <w:r>
        <w:rPr>
          <w:rFonts w:ascii="Bookman Old Style" w:hAnsi="Bookman Old Style"/>
          <w:b/>
          <w:color w:val="auto"/>
          <w:u w:val="single"/>
          <w:lang w:eastAsia="zh-CN"/>
        </w:rPr>
        <w:t>FINANCIAL MANAGEMENT 1</w:t>
      </w:r>
    </w:p>
    <w:p w:rsidR="009933B0" w:rsidRDefault="009933B0" w:rsidP="009933B0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9933B0" w:rsidRPr="004641F7" w:rsidRDefault="009933B0" w:rsidP="009933B0">
      <w:pPr>
        <w:pStyle w:val="Default"/>
        <w:ind w:right="-79"/>
        <w:rPr>
          <w:rFonts w:ascii="Bookman Old Style" w:hAnsi="Bookman Old Style"/>
          <w:b/>
          <w:color w:val="auto"/>
          <w:lang w:val="zh-CN" w:eastAsia="zh-CN"/>
        </w:rPr>
      </w:pPr>
      <w:r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3</w:t>
      </w:r>
      <w:r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>
        <w:rPr>
          <w:rFonts w:ascii="Bookman Old Style" w:hAnsi="Bookman Old Style"/>
          <w:b/>
          <w:color w:val="auto"/>
          <w:lang w:eastAsia="zh-CN"/>
        </w:rPr>
        <w:t>2</w:t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eastAsia="zh-CN"/>
        </w:rPr>
        <w:t xml:space="preserve">     </w:t>
      </w:r>
      <w:r>
        <w:rPr>
          <w:rFonts w:ascii="Bookman Old Style" w:hAnsi="Bookman Old Style"/>
          <w:b/>
          <w:lang w:val="zh-CN" w:eastAsia="zh-CN"/>
        </w:rPr>
        <w:t>TIME:   2 HOURS</w:t>
      </w:r>
    </w:p>
    <w:p w:rsidR="009933B0" w:rsidRPr="009D0C7C" w:rsidRDefault="009933B0" w:rsidP="00C42964">
      <w:pPr>
        <w:spacing w:after="0"/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>
        <w:rPr>
          <w:rFonts w:ascii="Bookman Old Style" w:hAnsi="Bookman Old Style" w:cs="Arial"/>
          <w:b/>
          <w:sz w:val="24"/>
          <w:szCs w:val="24"/>
        </w:rPr>
        <w:t xml:space="preserve">: </w:t>
      </w:r>
      <w:r w:rsidR="00C42964">
        <w:rPr>
          <w:rFonts w:ascii="Bookman Old Style" w:hAnsi="Bookman Old Style" w:cs="Arial"/>
          <w:b/>
          <w:sz w:val="24"/>
          <w:szCs w:val="24"/>
          <w:lang w:eastAsia="zh-CN"/>
        </w:rPr>
        <w:tab/>
        <w:t>THUR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SDAY, 12:00</w:t>
      </w:r>
      <w:r w:rsidR="00C42964">
        <w:rPr>
          <w:rFonts w:ascii="Bookman Old Style" w:hAnsi="Bookman Old Style" w:cs="Arial"/>
          <w:b/>
          <w:sz w:val="24"/>
          <w:szCs w:val="24"/>
          <w:lang w:eastAsia="zh-CN"/>
        </w:rPr>
        <w:t>-02:00 PM</w:t>
      </w:r>
      <w:r w:rsidR="00C42964"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        </w:t>
      </w:r>
      <w:r w:rsidR="00C42964"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DATE: 07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hAnsi="Bookman Old Style" w:cs="Arial"/>
          <w:b/>
          <w:sz w:val="24"/>
          <w:szCs w:val="24"/>
        </w:rPr>
        <w:t>08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:rsidR="009933B0" w:rsidRDefault="009933B0" w:rsidP="00C42964">
      <w:pPr>
        <w:spacing w:after="0"/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noProof/>
        </w:rPr>
        <mc:AlternateContent>
          <mc:Choice Requires="wps">
            <w:drawing>
              <wp:anchor distT="4294967285" distB="4294967285" distL="114300" distR="114300" simplePos="0" relativeHeight="251659264" behindDoc="0" locked="0" layoutInCell="1" allowOverlap="1" wp14:anchorId="77554AEC" wp14:editId="1E283E4A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9ABC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.4pt;margin-top:1.2pt;width:472.05pt;height:0;z-index:251659264;visibility:visible;mso-wrap-style:square;mso-width-percent:0;mso-height-percent:0;mso-wrap-distance-left:9pt;mso-wrap-distance-top:-31e-5mm;mso-wrap-distance-right:9pt;mso-wrap-distance-bottom:-31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  <w:bookmarkStart w:id="0" w:name="_GoBack"/>
      <w:bookmarkEnd w:id="0"/>
    </w:p>
    <w:p w:rsidR="009933B0" w:rsidRDefault="009933B0" w:rsidP="009933B0">
      <w:pPr>
        <w:numPr>
          <w:ilvl w:val="0"/>
          <w:numId w:val="4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:rsidR="009933B0" w:rsidRPr="009D0C7C" w:rsidRDefault="009933B0" w:rsidP="009933B0">
      <w:pPr>
        <w:pStyle w:val="ListParagraph"/>
        <w:numPr>
          <w:ilvl w:val="0"/>
          <w:numId w:val="4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>
        <w:rPr>
          <w:rFonts w:ascii="Bookman Old Style" w:hAnsi="Bookman Old Style"/>
          <w:b/>
          <w:i/>
          <w:sz w:val="24"/>
          <w:szCs w:val="24"/>
        </w:rPr>
        <w:t>Answer Question ONE (Compulsory) and any other THREE Questions.</w:t>
      </w:r>
    </w:p>
    <w:p w:rsidR="00E71A80" w:rsidRDefault="00E71A80" w:rsidP="00E71A80">
      <w:pPr>
        <w:tabs>
          <w:tab w:val="left" w:pos="6615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71A80" w:rsidRDefault="00E71A80" w:rsidP="00E71A8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71A80" w:rsidRPr="009933B0" w:rsidRDefault="00E71A80" w:rsidP="00E71A80">
      <w:pPr>
        <w:rPr>
          <w:rFonts w:ascii="Bookman Old Style" w:hAnsi="Bookman Old Style" w:cs="Times New Roman"/>
          <w:b/>
          <w:sz w:val="24"/>
          <w:szCs w:val="24"/>
        </w:rPr>
      </w:pPr>
      <w:r w:rsidRPr="009933B0">
        <w:rPr>
          <w:rFonts w:ascii="Bookman Old Style" w:hAnsi="Bookman Old Style" w:cs="Times New Roman"/>
          <w:b/>
          <w:sz w:val="24"/>
          <w:szCs w:val="24"/>
        </w:rPr>
        <w:t>QUESTION ONE (COMPULSORY) (25Marks)</w:t>
      </w:r>
    </w:p>
    <w:p w:rsidR="00E71A80" w:rsidRPr="009933B0" w:rsidRDefault="00E71A80" w:rsidP="00E71A80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Briefly explain the meaning of the following concepts:</w:t>
      </w:r>
    </w:p>
    <w:p w:rsidR="00E71A80" w:rsidRPr="009933B0" w:rsidRDefault="00E71A80" w:rsidP="00E71A80">
      <w:pPr>
        <w:pStyle w:val="ListParagraph"/>
        <w:rPr>
          <w:rFonts w:ascii="Bookman Old Style" w:hAnsi="Bookman Old Style" w:cs="Times New Roman"/>
          <w:sz w:val="24"/>
          <w:szCs w:val="24"/>
        </w:rPr>
      </w:pPr>
      <w:proofErr w:type="spellStart"/>
      <w:r w:rsidRPr="009933B0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Pr="009933B0">
        <w:rPr>
          <w:rFonts w:ascii="Bookman Old Style" w:hAnsi="Bookman Old Style" w:cs="Times New Roman"/>
          <w:sz w:val="24"/>
          <w:szCs w:val="24"/>
        </w:rPr>
        <w:t xml:space="preserve">)   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30115E" w:rsidRPr="009933B0">
        <w:rPr>
          <w:rFonts w:ascii="Bookman Old Style" w:hAnsi="Bookman Old Style" w:cs="Times New Roman"/>
          <w:sz w:val="24"/>
          <w:szCs w:val="24"/>
        </w:rPr>
        <w:t>Investment</w:t>
      </w:r>
      <w:r w:rsidR="00581028" w:rsidRPr="009933B0">
        <w:rPr>
          <w:rFonts w:ascii="Bookman Old Style" w:hAnsi="Bookman Old Style" w:cs="Times New Roman"/>
          <w:sz w:val="24"/>
          <w:szCs w:val="24"/>
        </w:rPr>
        <w:t xml:space="preserve"> v</w:t>
      </w:r>
      <w:r w:rsidR="005A777F" w:rsidRPr="009933B0">
        <w:rPr>
          <w:rFonts w:ascii="Bookman Old Style" w:hAnsi="Bookman Old Style" w:cs="Times New Roman"/>
          <w:sz w:val="24"/>
          <w:szCs w:val="24"/>
        </w:rPr>
        <w:t>aluation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>[2m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E71A80" w:rsidRPr="009933B0" w:rsidRDefault="00E71A80" w:rsidP="00E71A80">
      <w:pPr>
        <w:pStyle w:val="ListParagraph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ii) 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30115E" w:rsidRPr="009933B0">
        <w:rPr>
          <w:rFonts w:ascii="Bookman Old Style" w:hAnsi="Bookman Old Style" w:cs="Times New Roman"/>
          <w:sz w:val="24"/>
          <w:szCs w:val="24"/>
        </w:rPr>
        <w:t>Compounding</w:t>
      </w:r>
      <w:r w:rsidR="0030115E" w:rsidRPr="009933B0">
        <w:rPr>
          <w:rFonts w:ascii="Bookman Old Style" w:hAnsi="Bookman Old Style" w:cs="Times New Roman"/>
          <w:sz w:val="24"/>
          <w:szCs w:val="24"/>
        </w:rPr>
        <w:tab/>
      </w:r>
      <w:r w:rsidR="0030115E" w:rsidRPr="009933B0">
        <w:rPr>
          <w:rFonts w:ascii="Bookman Old Style" w:hAnsi="Bookman Old Style" w:cs="Times New Roman"/>
          <w:sz w:val="24"/>
          <w:szCs w:val="24"/>
        </w:rPr>
        <w:tab/>
      </w:r>
      <w:r w:rsidR="00F33174" w:rsidRP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>[2m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E71A80" w:rsidRPr="009933B0" w:rsidRDefault="00E71A80" w:rsidP="00E71A80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:rsidR="00E71A80" w:rsidRPr="009933B0" w:rsidRDefault="0030115E" w:rsidP="00E71A80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Briefly discuss any two non-discounted capital budgeting techniques.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>[6m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E71A80" w:rsidRPr="009933B0" w:rsidRDefault="00E71A80" w:rsidP="004C7112">
      <w:pPr>
        <w:spacing w:after="0"/>
        <w:ind w:left="720" w:hanging="364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c)  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30115E" w:rsidRPr="009933B0">
        <w:rPr>
          <w:rFonts w:ascii="Bookman Old Style" w:hAnsi="Bookman Old Style" w:cs="Times New Roman"/>
          <w:sz w:val="24"/>
          <w:szCs w:val="24"/>
        </w:rPr>
        <w:t xml:space="preserve">Explain any four non-financial objectives of a firm. </w:t>
      </w:r>
      <w:r w:rsidR="0030115E" w:rsidRPr="009933B0">
        <w:rPr>
          <w:rFonts w:ascii="Bookman Old Style" w:hAnsi="Bookman Old Style" w:cs="Times New Roman"/>
          <w:sz w:val="24"/>
          <w:szCs w:val="24"/>
        </w:rPr>
        <w:tab/>
        <w:t>[4m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="0030115E" w:rsidRPr="009933B0">
        <w:rPr>
          <w:rFonts w:ascii="Bookman Old Style" w:hAnsi="Bookman Old Style" w:cs="Times New Roman"/>
          <w:sz w:val="24"/>
          <w:szCs w:val="24"/>
        </w:rPr>
        <w:t>ks]</w:t>
      </w:r>
      <w:r w:rsidR="00077E46" w:rsidRPr="009933B0">
        <w:rPr>
          <w:rFonts w:ascii="Bookman Old Style" w:hAnsi="Bookman Old Style" w:cs="Times New Roman"/>
          <w:sz w:val="24"/>
          <w:szCs w:val="24"/>
        </w:rPr>
        <w:tab/>
      </w:r>
      <w:r w:rsidR="00077E46" w:rsidRPr="009933B0">
        <w:rPr>
          <w:rFonts w:ascii="Bookman Old Style" w:hAnsi="Bookman Old Style" w:cs="Times New Roman"/>
          <w:sz w:val="24"/>
          <w:szCs w:val="24"/>
        </w:rPr>
        <w:tab/>
      </w:r>
      <w:r w:rsidR="00077E46" w:rsidRPr="009933B0">
        <w:rPr>
          <w:rFonts w:ascii="Bookman Old Style" w:hAnsi="Bookman Old Style" w:cs="Times New Roman"/>
          <w:sz w:val="24"/>
          <w:szCs w:val="24"/>
        </w:rPr>
        <w:tab/>
      </w:r>
    </w:p>
    <w:p w:rsidR="00077E46" w:rsidRPr="009933B0" w:rsidRDefault="00077E46" w:rsidP="00077E46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:rsidR="004C7112" w:rsidRPr="009933B0" w:rsidRDefault="004C7112" w:rsidP="004C7112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A given bond that pays interest annually has a face value of Sh. 500 and a coupon rate of 12%.  The required rate of return on similar bonds in </w:t>
      </w:r>
      <w:r w:rsidRPr="009933B0">
        <w:rPr>
          <w:rFonts w:ascii="Bookman Old Style" w:hAnsi="Bookman Old Style" w:cs="Times New Roman"/>
          <w:sz w:val="24"/>
          <w:szCs w:val="24"/>
        </w:rPr>
        <w:lastRenderedPageBreak/>
        <w:t>the market is 10%.  Calculate the current market value of the bond if it has five years remaining to maturity.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>[5m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Pr="009933B0">
        <w:rPr>
          <w:rFonts w:ascii="Bookman Old Style" w:hAnsi="Bookman Old Style" w:cs="Times New Roman"/>
          <w:sz w:val="24"/>
          <w:szCs w:val="24"/>
        </w:rPr>
        <w:t xml:space="preserve">ks] </w:t>
      </w:r>
    </w:p>
    <w:p w:rsidR="004C7112" w:rsidRPr="009933B0" w:rsidRDefault="004C7112" w:rsidP="004C7112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:rsidR="009933B0" w:rsidRDefault="004C7112" w:rsidP="00077E46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A firm’s capital is made of 60% common stock, 10% preferred stock and 30% debt. Required rate of return on common stock is 8%, preferred stock dividend is 10% and interest on debt is 12%. Corporation tax is 30%. Determine the company’s weighted average cost of capital (WACC).</w:t>
      </w:r>
    </w:p>
    <w:p w:rsidR="009933B0" w:rsidRPr="009933B0" w:rsidRDefault="009933B0" w:rsidP="009933B0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:rsidR="00E71A80" w:rsidRPr="009933B0" w:rsidRDefault="009933B0" w:rsidP="00743825">
      <w:pPr>
        <w:pStyle w:val="ListParagrap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4C7112" w:rsidRPr="009933B0">
        <w:rPr>
          <w:rFonts w:ascii="Bookman Old Style" w:hAnsi="Bookman Old Style" w:cs="Times New Roman"/>
          <w:sz w:val="24"/>
          <w:szCs w:val="24"/>
        </w:rPr>
        <w:tab/>
        <w:t xml:space="preserve"> [6m</w:t>
      </w:r>
      <w:r>
        <w:rPr>
          <w:rFonts w:ascii="Bookman Old Style" w:hAnsi="Bookman Old Style" w:cs="Times New Roman"/>
          <w:sz w:val="24"/>
          <w:szCs w:val="24"/>
        </w:rPr>
        <w:t>ar</w:t>
      </w:r>
      <w:r w:rsidR="004C7112" w:rsidRPr="009933B0">
        <w:rPr>
          <w:rFonts w:ascii="Bookman Old Style" w:hAnsi="Bookman Old Style" w:cs="Times New Roman"/>
          <w:sz w:val="24"/>
          <w:szCs w:val="24"/>
        </w:rPr>
        <w:t>ks]</w:t>
      </w:r>
      <w:r w:rsidR="00E71A80" w:rsidRPr="009933B0">
        <w:rPr>
          <w:rFonts w:ascii="Bookman Old Style" w:hAnsi="Bookman Old Style" w:cs="Times New Roman"/>
          <w:sz w:val="24"/>
          <w:szCs w:val="24"/>
        </w:rPr>
        <w:tab/>
      </w:r>
      <w:r w:rsidR="00E71A80" w:rsidRPr="009933B0">
        <w:rPr>
          <w:rFonts w:ascii="Bookman Old Style" w:hAnsi="Bookman Old Style" w:cs="Times New Roman"/>
          <w:sz w:val="24"/>
          <w:szCs w:val="24"/>
        </w:rPr>
        <w:tab/>
        <w:t xml:space="preserve"> </w:t>
      </w:r>
    </w:p>
    <w:p w:rsidR="007304F3" w:rsidRPr="009933B0" w:rsidRDefault="007304F3" w:rsidP="007304F3">
      <w:pPr>
        <w:rPr>
          <w:rFonts w:ascii="Bookman Old Style" w:hAnsi="Bookman Old Style" w:cs="Times New Roman"/>
          <w:b/>
          <w:sz w:val="24"/>
          <w:szCs w:val="24"/>
        </w:rPr>
      </w:pPr>
      <w:r w:rsidRPr="009933B0">
        <w:rPr>
          <w:rFonts w:ascii="Bookman Old Style" w:hAnsi="Bookman Old Style" w:cs="Times New Roman"/>
          <w:b/>
          <w:sz w:val="24"/>
          <w:szCs w:val="24"/>
        </w:rPr>
        <w:t>QUESTION TWO (15MKS)</w:t>
      </w:r>
    </w:p>
    <w:p w:rsidR="004C7112" w:rsidRPr="009933B0" w:rsidRDefault="00A76B03" w:rsidP="004C7112">
      <w:pPr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A firm’s m</w:t>
      </w:r>
      <w:r w:rsidR="004C7112" w:rsidRPr="009933B0">
        <w:rPr>
          <w:rFonts w:ascii="Bookman Old Style" w:hAnsi="Bookman Old Style" w:cs="Times New Roman"/>
          <w:sz w:val="24"/>
          <w:szCs w:val="24"/>
        </w:rPr>
        <w:t>anagement is considering a capital investment project that will require an initial investment</w:t>
      </w:r>
      <w:r w:rsidRPr="009933B0">
        <w:rPr>
          <w:rFonts w:ascii="Bookman Old Style" w:hAnsi="Bookman Old Style" w:cs="Times New Roman"/>
          <w:sz w:val="24"/>
          <w:szCs w:val="24"/>
        </w:rPr>
        <w:t xml:space="preserve"> Sh. 2</w:t>
      </w:r>
      <w:r w:rsidR="004C7112" w:rsidRPr="009933B0">
        <w:rPr>
          <w:rFonts w:ascii="Bookman Old Style" w:hAnsi="Bookman Old Style" w:cs="Times New Roman"/>
          <w:sz w:val="24"/>
          <w:szCs w:val="24"/>
        </w:rPr>
        <w:t>0million. The e</w:t>
      </w:r>
      <w:r w:rsidRPr="009933B0">
        <w:rPr>
          <w:rFonts w:ascii="Bookman Old Style" w:hAnsi="Bookman Old Style" w:cs="Times New Roman"/>
          <w:sz w:val="24"/>
          <w:szCs w:val="24"/>
        </w:rPr>
        <w:t>quipment to be used will have a</w:t>
      </w:r>
      <w:r w:rsidR="004C7112" w:rsidRPr="009933B0">
        <w:rPr>
          <w:rFonts w:ascii="Bookman Old Style" w:hAnsi="Bookman Old Style" w:cs="Times New Roman"/>
          <w:sz w:val="24"/>
          <w:szCs w:val="24"/>
        </w:rPr>
        <w:t xml:space="preserve"> salvage value </w:t>
      </w:r>
      <w:r w:rsidRPr="009933B0">
        <w:rPr>
          <w:rFonts w:ascii="Bookman Old Style" w:hAnsi="Bookman Old Style" w:cs="Times New Roman"/>
          <w:sz w:val="24"/>
          <w:szCs w:val="24"/>
        </w:rPr>
        <w:t xml:space="preserve">of </w:t>
      </w:r>
      <w:proofErr w:type="spellStart"/>
      <w:r w:rsidRPr="009933B0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9933B0">
        <w:rPr>
          <w:rFonts w:ascii="Bookman Old Style" w:hAnsi="Bookman Old Style" w:cs="Times New Roman"/>
          <w:sz w:val="24"/>
          <w:szCs w:val="24"/>
        </w:rPr>
        <w:t xml:space="preserve"> 5 million </w:t>
      </w:r>
      <w:r w:rsidR="004C7112" w:rsidRPr="009933B0">
        <w:rPr>
          <w:rFonts w:ascii="Bookman Old Style" w:hAnsi="Bookman Old Style" w:cs="Times New Roman"/>
          <w:sz w:val="24"/>
          <w:szCs w:val="24"/>
        </w:rPr>
        <w:t xml:space="preserve">at the end of the project. The firm’s cost of capital is 10%. The estimated cash inflows are from the project over its </w:t>
      </w:r>
      <w:proofErr w:type="gramStart"/>
      <w:r w:rsidR="004C7112" w:rsidRPr="009933B0">
        <w:rPr>
          <w:rFonts w:ascii="Bookman Old Style" w:hAnsi="Bookman Old Style" w:cs="Times New Roman"/>
          <w:sz w:val="24"/>
          <w:szCs w:val="24"/>
        </w:rPr>
        <w:t>six year</w:t>
      </w:r>
      <w:proofErr w:type="gramEnd"/>
      <w:r w:rsidR="004C7112" w:rsidRPr="009933B0">
        <w:rPr>
          <w:rFonts w:ascii="Bookman Old Style" w:hAnsi="Bookman Old Style" w:cs="Times New Roman"/>
          <w:sz w:val="24"/>
          <w:szCs w:val="24"/>
        </w:rPr>
        <w:t xml:space="preserve"> life are as follows:</w:t>
      </w:r>
    </w:p>
    <w:p w:rsidR="004C7112" w:rsidRPr="009933B0" w:rsidRDefault="004C7112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Year</w:t>
      </w:r>
      <w:r w:rsidRPr="009933B0">
        <w:rPr>
          <w:rFonts w:ascii="Bookman Old Style" w:hAnsi="Bookman Old Style" w:cs="Times New Roman"/>
          <w:sz w:val="24"/>
          <w:szCs w:val="24"/>
        </w:rPr>
        <w:tab/>
        <w:t>Cash flow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CE factor</w:t>
      </w:r>
    </w:p>
    <w:p w:rsidR="004C7112" w:rsidRPr="009933B0" w:rsidRDefault="004C7112" w:rsidP="004C7112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(sh. millions)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</w:p>
    <w:p w:rsidR="004C7112" w:rsidRPr="009933B0" w:rsidRDefault="004C7112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1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A76B03" w:rsidRPr="009933B0">
        <w:rPr>
          <w:rFonts w:ascii="Bookman Old Style" w:hAnsi="Bookman Old Style" w:cs="Times New Roman"/>
          <w:sz w:val="24"/>
          <w:szCs w:val="24"/>
        </w:rPr>
        <w:t>4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0.95</w:t>
      </w:r>
    </w:p>
    <w:p w:rsidR="004C7112" w:rsidRPr="009933B0" w:rsidRDefault="004C7112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2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A76B03" w:rsidRPr="009933B0">
        <w:rPr>
          <w:rFonts w:ascii="Bookman Old Style" w:hAnsi="Bookman Old Style" w:cs="Times New Roman"/>
          <w:sz w:val="24"/>
          <w:szCs w:val="24"/>
        </w:rPr>
        <w:t>7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0.9</w:t>
      </w:r>
    </w:p>
    <w:p w:rsidR="004C7112" w:rsidRPr="009933B0" w:rsidRDefault="004C7112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3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A76B03" w:rsidRPr="009933B0">
        <w:rPr>
          <w:rFonts w:ascii="Bookman Old Style" w:hAnsi="Bookman Old Style" w:cs="Times New Roman"/>
          <w:sz w:val="24"/>
          <w:szCs w:val="24"/>
        </w:rPr>
        <w:t>10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0.8</w:t>
      </w:r>
    </w:p>
    <w:p w:rsidR="004C7112" w:rsidRPr="009933B0" w:rsidRDefault="004C7112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4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A76B03" w:rsidRPr="009933B0">
        <w:rPr>
          <w:rFonts w:ascii="Bookman Old Style" w:hAnsi="Bookman Old Style" w:cs="Times New Roman"/>
          <w:sz w:val="24"/>
          <w:szCs w:val="24"/>
        </w:rPr>
        <w:t>1</w:t>
      </w:r>
      <w:r w:rsidRPr="009933B0">
        <w:rPr>
          <w:rFonts w:ascii="Bookman Old Style" w:hAnsi="Bookman Old Style" w:cs="Times New Roman"/>
          <w:sz w:val="24"/>
          <w:szCs w:val="24"/>
        </w:rPr>
        <w:t>0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0.7</w:t>
      </w:r>
    </w:p>
    <w:p w:rsidR="004C7112" w:rsidRPr="009933B0" w:rsidRDefault="004C7112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5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A76B03" w:rsidRPr="009933B0">
        <w:rPr>
          <w:rFonts w:ascii="Bookman Old Style" w:hAnsi="Bookman Old Style" w:cs="Times New Roman"/>
          <w:sz w:val="24"/>
          <w:szCs w:val="24"/>
        </w:rPr>
        <w:t>10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0.6</w:t>
      </w:r>
    </w:p>
    <w:p w:rsidR="004C7112" w:rsidRPr="009933B0" w:rsidRDefault="00A76B03" w:rsidP="004C7112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6</w:t>
      </w:r>
      <w:r w:rsidRPr="009933B0">
        <w:rPr>
          <w:rFonts w:ascii="Bookman Old Style" w:hAnsi="Bookman Old Style" w:cs="Times New Roman"/>
          <w:sz w:val="24"/>
          <w:szCs w:val="24"/>
        </w:rPr>
        <w:tab/>
        <w:t>10</w:t>
      </w:r>
      <w:r w:rsidR="004C7112" w:rsidRPr="009933B0">
        <w:rPr>
          <w:rFonts w:ascii="Bookman Old Style" w:hAnsi="Bookman Old Style" w:cs="Times New Roman"/>
          <w:sz w:val="24"/>
          <w:szCs w:val="24"/>
        </w:rPr>
        <w:tab/>
      </w:r>
      <w:r w:rsidR="004C7112" w:rsidRPr="009933B0">
        <w:rPr>
          <w:rFonts w:ascii="Bookman Old Style" w:hAnsi="Bookman Old Style" w:cs="Times New Roman"/>
          <w:sz w:val="24"/>
          <w:szCs w:val="24"/>
        </w:rPr>
        <w:tab/>
      </w:r>
      <w:r w:rsidR="004C7112" w:rsidRPr="009933B0">
        <w:rPr>
          <w:rFonts w:ascii="Bookman Old Style" w:hAnsi="Bookman Old Style" w:cs="Times New Roman"/>
          <w:sz w:val="24"/>
          <w:szCs w:val="24"/>
        </w:rPr>
        <w:tab/>
        <w:t>0.5</w:t>
      </w:r>
    </w:p>
    <w:p w:rsidR="004C7112" w:rsidRPr="009933B0" w:rsidRDefault="00A76B03" w:rsidP="004C7112">
      <w:pPr>
        <w:tabs>
          <w:tab w:val="left" w:pos="0"/>
        </w:tabs>
        <w:spacing w:after="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You have been asked to advice management on </w:t>
      </w:r>
      <w:r w:rsidR="004C7112" w:rsidRPr="009933B0">
        <w:rPr>
          <w:rFonts w:ascii="Bookman Old Style" w:hAnsi="Bookman Old Style" w:cs="Times New Roman"/>
          <w:sz w:val="24"/>
          <w:szCs w:val="24"/>
        </w:rPr>
        <w:t>the viability of the project</w:t>
      </w:r>
      <w:r w:rsidRPr="009933B0">
        <w:rPr>
          <w:rFonts w:ascii="Bookman Old Style" w:hAnsi="Bookman Old Style" w:cs="Times New Roman"/>
          <w:sz w:val="24"/>
          <w:szCs w:val="24"/>
        </w:rPr>
        <w:t>. Evaluate the project</w:t>
      </w:r>
      <w:r w:rsidR="004C7112" w:rsidRPr="009933B0">
        <w:rPr>
          <w:rFonts w:ascii="Bookman Old Style" w:hAnsi="Bookman Old Style" w:cs="Times New Roman"/>
          <w:sz w:val="24"/>
          <w:szCs w:val="24"/>
        </w:rPr>
        <w:t xml:space="preserve"> using the Certainty Equivalent approach.         [15m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="004C7112"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077E46" w:rsidRPr="009933B0" w:rsidRDefault="00077E46" w:rsidP="00E71A80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E71A80" w:rsidRPr="009933B0" w:rsidRDefault="00E71A80" w:rsidP="00E71A80">
      <w:pPr>
        <w:ind w:left="720" w:hanging="720"/>
        <w:rPr>
          <w:rFonts w:ascii="Bookman Old Style" w:hAnsi="Bookman Old Style" w:cs="Times New Roman"/>
          <w:b/>
          <w:sz w:val="24"/>
          <w:szCs w:val="24"/>
        </w:rPr>
      </w:pPr>
      <w:r w:rsidRPr="009933B0">
        <w:rPr>
          <w:rFonts w:ascii="Bookman Old Style" w:hAnsi="Bookman Old Style" w:cs="Times New Roman"/>
          <w:b/>
          <w:sz w:val="24"/>
          <w:szCs w:val="24"/>
        </w:rPr>
        <w:t>QUESTION THREE (15MKS)</w:t>
      </w:r>
    </w:p>
    <w:p w:rsidR="004C7112" w:rsidRPr="009933B0" w:rsidRDefault="004C7112" w:rsidP="004C7112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A bank client wants to take a loan of </w:t>
      </w:r>
      <w:proofErr w:type="gramStart"/>
      <w:r w:rsidRPr="009933B0">
        <w:rPr>
          <w:rFonts w:ascii="Bookman Old Style" w:hAnsi="Bookman Old Style" w:cs="Times New Roman"/>
          <w:sz w:val="24"/>
          <w:szCs w:val="24"/>
        </w:rPr>
        <w:t>ksh.120,000</w:t>
      </w:r>
      <w:proofErr w:type="gramEnd"/>
      <w:r w:rsidRPr="009933B0">
        <w:rPr>
          <w:rFonts w:ascii="Bookman Old Style" w:hAnsi="Bookman Old Style" w:cs="Times New Roman"/>
          <w:sz w:val="24"/>
          <w:szCs w:val="24"/>
        </w:rPr>
        <w:t xml:space="preserve"> from Kenya Commercial Bank at an interest of 12% p.a. The loan will be repaid in one year in equal monthly installments.</w:t>
      </w:r>
    </w:p>
    <w:p w:rsidR="009933B0" w:rsidRPr="009933B0" w:rsidRDefault="004C7112" w:rsidP="009933B0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Calculate the monthly repayment installment for the client.</w:t>
      </w:r>
    </w:p>
    <w:p w:rsidR="004C7112" w:rsidRPr="009933B0" w:rsidRDefault="009933B0" w:rsidP="009933B0">
      <w:pPr>
        <w:pStyle w:val="ListParagraph"/>
        <w:spacing w:after="0"/>
        <w:ind w:left="108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4C7112"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4C7112" w:rsidRPr="009933B0">
        <w:rPr>
          <w:rFonts w:ascii="Bookman Old Style" w:hAnsi="Bookman Old Style" w:cs="Times New Roman"/>
          <w:sz w:val="24"/>
          <w:szCs w:val="24"/>
        </w:rPr>
        <w:t>[3m</w:t>
      </w:r>
      <w:r w:rsidRPr="009933B0">
        <w:rPr>
          <w:rFonts w:ascii="Bookman Old Style" w:hAnsi="Bookman Old Style" w:cs="Times New Roman"/>
          <w:sz w:val="24"/>
          <w:szCs w:val="24"/>
        </w:rPr>
        <w:t>ar</w:t>
      </w:r>
      <w:r w:rsidR="004C7112"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9933B0" w:rsidRPr="009933B0" w:rsidRDefault="004C7112" w:rsidP="009933B0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Prepare a repayment schedule for the first six months.</w:t>
      </w:r>
    </w:p>
    <w:p w:rsidR="004C7112" w:rsidRPr="009933B0" w:rsidRDefault="004C7112" w:rsidP="009933B0">
      <w:pPr>
        <w:pStyle w:val="ListParagraph"/>
        <w:spacing w:after="0"/>
        <w:ind w:left="5400" w:firstLine="36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 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>[12m</w:t>
      </w:r>
      <w:r w:rsidR="009933B0" w:rsidRPr="009933B0">
        <w:rPr>
          <w:rFonts w:ascii="Bookman Old Style" w:hAnsi="Bookman Old Style" w:cs="Times New Roman"/>
          <w:sz w:val="24"/>
          <w:szCs w:val="24"/>
        </w:rPr>
        <w:t>ar</w:t>
      </w:r>
      <w:r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4C7112" w:rsidRPr="009933B0" w:rsidRDefault="004C7112" w:rsidP="00E71A80">
      <w:pPr>
        <w:ind w:left="720" w:hanging="720"/>
        <w:rPr>
          <w:rFonts w:ascii="Bookman Old Style" w:hAnsi="Bookman Old Style" w:cs="Times New Roman"/>
          <w:b/>
          <w:sz w:val="24"/>
          <w:szCs w:val="24"/>
        </w:rPr>
      </w:pPr>
    </w:p>
    <w:p w:rsidR="00E71A80" w:rsidRPr="009933B0" w:rsidRDefault="00E71A80" w:rsidP="00E71A80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ab/>
        <w:t xml:space="preserve">                         </w:t>
      </w:r>
    </w:p>
    <w:p w:rsidR="00E71A80" w:rsidRPr="009933B0" w:rsidRDefault="00E71A80" w:rsidP="00E71A80">
      <w:pPr>
        <w:ind w:left="720" w:hanging="720"/>
        <w:rPr>
          <w:rFonts w:ascii="Bookman Old Style" w:hAnsi="Bookman Old Style" w:cs="Times New Roman"/>
          <w:b/>
          <w:sz w:val="24"/>
          <w:szCs w:val="24"/>
        </w:rPr>
      </w:pPr>
      <w:r w:rsidRPr="009933B0">
        <w:rPr>
          <w:rFonts w:ascii="Bookman Old Style" w:hAnsi="Bookman Old Style" w:cs="Times New Roman"/>
          <w:b/>
          <w:sz w:val="24"/>
          <w:szCs w:val="24"/>
        </w:rPr>
        <w:t>QUESTION FOUR (15MKS)</w:t>
      </w:r>
    </w:p>
    <w:p w:rsidR="004708CA" w:rsidRPr="009933B0" w:rsidRDefault="004708CA" w:rsidP="00E71A80">
      <w:pPr>
        <w:ind w:left="720" w:hanging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lastRenderedPageBreak/>
        <w:t>a) Briefly explain why risk analysis is necessary in capital budgeting.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D34963" w:rsidRPr="009933B0">
        <w:rPr>
          <w:rFonts w:ascii="Bookman Old Style" w:hAnsi="Bookman Old Style" w:cs="Times New Roman"/>
          <w:sz w:val="24"/>
          <w:szCs w:val="24"/>
        </w:rPr>
        <w:t>[3</w:t>
      </w:r>
      <w:r w:rsidRPr="009933B0">
        <w:rPr>
          <w:rFonts w:ascii="Bookman Old Style" w:hAnsi="Bookman Old Style" w:cs="Times New Roman"/>
          <w:sz w:val="24"/>
          <w:szCs w:val="24"/>
        </w:rPr>
        <w:t>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7304F3" w:rsidRPr="009933B0" w:rsidRDefault="004708CA" w:rsidP="0005795E">
      <w:pPr>
        <w:ind w:left="6840" w:hanging="684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b) Discuss </w:t>
      </w:r>
      <w:r w:rsidR="00BC5F98" w:rsidRPr="009933B0">
        <w:rPr>
          <w:rFonts w:ascii="Bookman Old Style" w:hAnsi="Bookman Old Style" w:cs="Times New Roman"/>
          <w:sz w:val="24"/>
          <w:szCs w:val="24"/>
        </w:rPr>
        <w:t xml:space="preserve">briefly </w:t>
      </w:r>
      <w:r w:rsidRPr="009933B0">
        <w:rPr>
          <w:rFonts w:ascii="Bookman Old Style" w:hAnsi="Bookman Old Style" w:cs="Times New Roman"/>
          <w:sz w:val="24"/>
          <w:szCs w:val="24"/>
        </w:rPr>
        <w:t xml:space="preserve">the following approaches which are used to deal </w:t>
      </w:r>
      <w:r w:rsidR="006E787B" w:rsidRPr="009933B0">
        <w:rPr>
          <w:rFonts w:ascii="Bookman Old Style" w:hAnsi="Bookman Old Style" w:cs="Times New Roman"/>
          <w:sz w:val="24"/>
          <w:szCs w:val="24"/>
        </w:rPr>
        <w:t xml:space="preserve">with risk in </w:t>
      </w:r>
      <w:r w:rsidRPr="009933B0">
        <w:rPr>
          <w:rFonts w:ascii="Bookman Old Style" w:hAnsi="Bookman Old Style" w:cs="Times New Roman"/>
          <w:sz w:val="24"/>
          <w:szCs w:val="24"/>
        </w:rPr>
        <w:t>capital budgeting.</w:t>
      </w:r>
      <w:r w:rsidRP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Pr="009933B0">
        <w:rPr>
          <w:rFonts w:ascii="Bookman Old Style" w:hAnsi="Bookman Old Style" w:cs="Times New Roman"/>
          <w:sz w:val="24"/>
          <w:szCs w:val="24"/>
        </w:rPr>
        <w:t>[12</w:t>
      </w:r>
      <w:r w:rsidR="007304F3" w:rsidRPr="009933B0">
        <w:rPr>
          <w:rFonts w:ascii="Bookman Old Style" w:hAnsi="Bookman Old Style" w:cs="Times New Roman"/>
          <w:sz w:val="24"/>
          <w:szCs w:val="24"/>
        </w:rPr>
        <w:t>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="007304F3"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BC5F98" w:rsidRPr="009933B0" w:rsidRDefault="00BC5F98" w:rsidP="00CC592D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ab/>
      </w:r>
      <w:proofErr w:type="spellStart"/>
      <w:r w:rsidRPr="009933B0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Pr="009933B0">
        <w:rPr>
          <w:rFonts w:ascii="Bookman Old Style" w:hAnsi="Bookman Old Style" w:cs="Times New Roman"/>
          <w:sz w:val="24"/>
          <w:szCs w:val="24"/>
        </w:rPr>
        <w:t>) Decision tree approach</w:t>
      </w:r>
    </w:p>
    <w:p w:rsidR="00BC5F98" w:rsidRPr="009933B0" w:rsidRDefault="00BC5F98" w:rsidP="00CC592D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ii) Sensitivity analysis</w:t>
      </w:r>
    </w:p>
    <w:p w:rsidR="00CC592D" w:rsidRPr="009933B0" w:rsidRDefault="00CC592D" w:rsidP="00CC592D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>iii) Certainty Equivalent approach</w:t>
      </w:r>
    </w:p>
    <w:p w:rsidR="00E71A80" w:rsidRPr="009933B0" w:rsidRDefault="00E71A80" w:rsidP="00BC5F98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9933B0">
        <w:rPr>
          <w:rFonts w:ascii="Bookman Old Style" w:hAnsi="Bookman Old Style" w:cs="Times New Roman"/>
          <w:sz w:val="24"/>
          <w:szCs w:val="24"/>
        </w:rPr>
        <w:tab/>
        <w:t xml:space="preserve"> </w:t>
      </w:r>
    </w:p>
    <w:p w:rsidR="00E71A80" w:rsidRPr="009933B0" w:rsidRDefault="00E71A80" w:rsidP="00E71A80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9933B0">
        <w:rPr>
          <w:rFonts w:ascii="Bookman Old Style" w:hAnsi="Bookman Old Style" w:cs="Times New Roman"/>
          <w:b/>
          <w:sz w:val="24"/>
          <w:szCs w:val="24"/>
        </w:rPr>
        <w:t>QUESTION FIVE (15 Marks)</w:t>
      </w:r>
    </w:p>
    <w:p w:rsidR="00E71A80" w:rsidRPr="009933B0" w:rsidRDefault="00A76B03" w:rsidP="00E71A80">
      <w:pPr>
        <w:rPr>
          <w:rFonts w:ascii="Bookman Old Style" w:hAnsi="Bookman Old Style"/>
        </w:rPr>
      </w:pPr>
      <w:r w:rsidRPr="009933B0">
        <w:rPr>
          <w:rFonts w:ascii="Bookman Old Style" w:hAnsi="Bookman Old Style" w:cs="Times New Roman"/>
          <w:sz w:val="24"/>
          <w:szCs w:val="24"/>
        </w:rPr>
        <w:t xml:space="preserve">The finance manager makes </w:t>
      </w:r>
      <w:r w:rsidR="006E787B" w:rsidRPr="009933B0">
        <w:rPr>
          <w:rFonts w:ascii="Bookman Old Style" w:hAnsi="Bookman Old Style" w:cs="Times New Roman"/>
          <w:sz w:val="24"/>
          <w:szCs w:val="24"/>
        </w:rPr>
        <w:t>decisions</w:t>
      </w:r>
      <w:r w:rsidRPr="009933B0">
        <w:rPr>
          <w:rFonts w:ascii="Bookman Old Style" w:hAnsi="Bookman Old Style" w:cs="Times New Roman"/>
          <w:sz w:val="24"/>
          <w:szCs w:val="24"/>
        </w:rPr>
        <w:t xml:space="preserve"> that </w:t>
      </w:r>
      <w:r w:rsidR="006E787B" w:rsidRPr="009933B0">
        <w:rPr>
          <w:rFonts w:ascii="Bookman Old Style" w:hAnsi="Bookman Old Style" w:cs="Times New Roman"/>
          <w:sz w:val="24"/>
          <w:szCs w:val="24"/>
        </w:rPr>
        <w:t>are critical to a</w:t>
      </w:r>
      <w:r w:rsidRPr="009933B0">
        <w:rPr>
          <w:rFonts w:ascii="Bookman Old Style" w:hAnsi="Bookman Old Style" w:cs="Times New Roman"/>
          <w:sz w:val="24"/>
          <w:szCs w:val="24"/>
        </w:rPr>
        <w:t xml:space="preserve"> firm’s financial health and long-term </w:t>
      </w:r>
      <w:r w:rsidR="006E787B" w:rsidRPr="009933B0">
        <w:rPr>
          <w:rFonts w:ascii="Bookman Old Style" w:hAnsi="Bookman Old Style" w:cs="Times New Roman"/>
          <w:sz w:val="24"/>
          <w:szCs w:val="24"/>
        </w:rPr>
        <w:t xml:space="preserve">success. </w:t>
      </w:r>
      <w:r w:rsidR="00E71A80" w:rsidRPr="009933B0">
        <w:rPr>
          <w:rFonts w:ascii="Bookman Old Style" w:hAnsi="Bookman Old Style" w:cs="Times New Roman"/>
          <w:sz w:val="24"/>
          <w:szCs w:val="24"/>
        </w:rPr>
        <w:t>Discuss the four key decisions that the finance mana</w:t>
      </w:r>
      <w:r w:rsidR="006E787B" w:rsidRPr="009933B0">
        <w:rPr>
          <w:rFonts w:ascii="Bookman Old Style" w:hAnsi="Bookman Old Style" w:cs="Times New Roman"/>
          <w:sz w:val="24"/>
          <w:szCs w:val="24"/>
        </w:rPr>
        <w:t>ger has to make</w:t>
      </w:r>
      <w:r w:rsidR="00E71A80" w:rsidRPr="009933B0">
        <w:rPr>
          <w:rFonts w:ascii="Bookman Old Style" w:hAnsi="Bookman Old Style" w:cs="Times New Roman"/>
          <w:sz w:val="24"/>
          <w:szCs w:val="24"/>
        </w:rPr>
        <w:t xml:space="preserve">. </w:t>
      </w:r>
      <w:r w:rsidR="006E787B" w:rsidRPr="009933B0">
        <w:rPr>
          <w:rFonts w:ascii="Bookman Old Style" w:hAnsi="Bookman Old Style" w:cs="Times New Roman"/>
          <w:sz w:val="24"/>
          <w:szCs w:val="24"/>
        </w:rPr>
        <w:t xml:space="preserve">   </w:t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9933B0">
        <w:rPr>
          <w:rFonts w:ascii="Bookman Old Style" w:hAnsi="Bookman Old Style" w:cs="Times New Roman"/>
          <w:sz w:val="24"/>
          <w:szCs w:val="24"/>
        </w:rPr>
        <w:tab/>
      </w:r>
      <w:r w:rsidR="006E787B" w:rsidRPr="009933B0">
        <w:rPr>
          <w:rFonts w:ascii="Bookman Old Style" w:hAnsi="Bookman Old Style" w:cs="Times New Roman"/>
          <w:sz w:val="24"/>
          <w:szCs w:val="24"/>
        </w:rPr>
        <w:t xml:space="preserve"> [15m</w:t>
      </w:r>
      <w:r w:rsidR="009933B0">
        <w:rPr>
          <w:rFonts w:ascii="Bookman Old Style" w:hAnsi="Bookman Old Style" w:cs="Times New Roman"/>
          <w:sz w:val="24"/>
          <w:szCs w:val="24"/>
        </w:rPr>
        <w:t>ar</w:t>
      </w:r>
      <w:r w:rsidR="006E787B" w:rsidRPr="009933B0">
        <w:rPr>
          <w:rFonts w:ascii="Bookman Old Style" w:hAnsi="Bookman Old Style" w:cs="Times New Roman"/>
          <w:sz w:val="24"/>
          <w:szCs w:val="24"/>
        </w:rPr>
        <w:t>ks]</w:t>
      </w:r>
    </w:p>
    <w:p w:rsidR="00654498" w:rsidRPr="009933B0" w:rsidRDefault="00654498">
      <w:pPr>
        <w:rPr>
          <w:rFonts w:ascii="Bookman Old Style" w:hAnsi="Bookman Old Style"/>
        </w:rPr>
      </w:pPr>
    </w:p>
    <w:sectPr w:rsidR="00654498" w:rsidRPr="009933B0" w:rsidSect="003B6FC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40BC" w:rsidRDefault="00E740BC" w:rsidP="006F14D0">
      <w:pPr>
        <w:spacing w:after="0" w:line="240" w:lineRule="auto"/>
      </w:pPr>
      <w:r>
        <w:separator/>
      </w:r>
    </w:p>
  </w:endnote>
  <w:endnote w:type="continuationSeparator" w:id="0">
    <w:p w:rsidR="00E740BC" w:rsidRDefault="00E740BC" w:rsidP="006F1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521775"/>
      <w:docPartObj>
        <w:docPartGallery w:val="Page Numbers (Bottom of Page)"/>
        <w:docPartUnique/>
      </w:docPartObj>
    </w:sdtPr>
    <w:sdtEndPr/>
    <w:sdtContent>
      <w:sdt>
        <w:sdtPr>
          <w:id w:val="565050477"/>
          <w:docPartObj>
            <w:docPartGallery w:val="Page Numbers (Top of Page)"/>
            <w:docPartUnique/>
          </w:docPartObj>
        </w:sdtPr>
        <w:sdtEndPr/>
        <w:sdtContent>
          <w:p w:rsidR="006F14D0" w:rsidRDefault="006F14D0">
            <w:pPr>
              <w:pStyle w:val="Footer"/>
              <w:jc w:val="center"/>
            </w:pPr>
            <w:r>
              <w:t xml:space="preserve">Page </w:t>
            </w:r>
            <w:r w:rsidR="009F066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9F066B">
              <w:rPr>
                <w:b/>
                <w:sz w:val="24"/>
                <w:szCs w:val="24"/>
              </w:rPr>
              <w:fldChar w:fldCharType="separate"/>
            </w:r>
            <w:r w:rsidR="00C42964">
              <w:rPr>
                <w:b/>
                <w:noProof/>
              </w:rPr>
              <w:t>3</w:t>
            </w:r>
            <w:r w:rsidR="009F066B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9F066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9F066B">
              <w:rPr>
                <w:b/>
                <w:sz w:val="24"/>
                <w:szCs w:val="24"/>
              </w:rPr>
              <w:fldChar w:fldCharType="separate"/>
            </w:r>
            <w:r w:rsidR="00C42964">
              <w:rPr>
                <w:b/>
                <w:noProof/>
              </w:rPr>
              <w:t>3</w:t>
            </w:r>
            <w:r w:rsidR="009F066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6F14D0" w:rsidRDefault="006F14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40BC" w:rsidRDefault="00E740BC" w:rsidP="006F14D0">
      <w:pPr>
        <w:spacing w:after="0" w:line="240" w:lineRule="auto"/>
      </w:pPr>
      <w:r>
        <w:separator/>
      </w:r>
    </w:p>
  </w:footnote>
  <w:footnote w:type="continuationSeparator" w:id="0">
    <w:p w:rsidR="00E740BC" w:rsidRDefault="00E740BC" w:rsidP="006F14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520429C8"/>
    <w:multiLevelType w:val="hybridMultilevel"/>
    <w:tmpl w:val="169EEC82"/>
    <w:lvl w:ilvl="0" w:tplc="EA0E9CD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1584713"/>
    <w:multiLevelType w:val="hybridMultilevel"/>
    <w:tmpl w:val="AA6C69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4170DA0"/>
    <w:multiLevelType w:val="hybridMultilevel"/>
    <w:tmpl w:val="FEA0E85E"/>
    <w:lvl w:ilvl="0" w:tplc="08090017">
      <w:start w:val="4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A95D0B"/>
    <w:multiLevelType w:val="hybridMultilevel"/>
    <w:tmpl w:val="CE227D38"/>
    <w:lvl w:ilvl="0" w:tplc="9E98C994">
      <w:start w:val="1"/>
      <w:numFmt w:val="lowerRoman"/>
      <w:lvlText w:val="%1)"/>
      <w:lvlJc w:val="left"/>
      <w:pPr>
        <w:ind w:left="1080" w:hanging="720"/>
      </w:p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A80"/>
    <w:rsid w:val="0005795E"/>
    <w:rsid w:val="00077E46"/>
    <w:rsid w:val="0014296C"/>
    <w:rsid w:val="00150FC8"/>
    <w:rsid w:val="0016289A"/>
    <w:rsid w:val="0018704B"/>
    <w:rsid w:val="001B5BE5"/>
    <w:rsid w:val="001D1E74"/>
    <w:rsid w:val="001D6D05"/>
    <w:rsid w:val="0022523E"/>
    <w:rsid w:val="00232AF0"/>
    <w:rsid w:val="00290B39"/>
    <w:rsid w:val="002D284E"/>
    <w:rsid w:val="002E0E4A"/>
    <w:rsid w:val="002F5D1C"/>
    <w:rsid w:val="0030115E"/>
    <w:rsid w:val="00322CDE"/>
    <w:rsid w:val="003B6FC3"/>
    <w:rsid w:val="00441A3F"/>
    <w:rsid w:val="0044655D"/>
    <w:rsid w:val="004708CA"/>
    <w:rsid w:val="004B5A7A"/>
    <w:rsid w:val="004C7112"/>
    <w:rsid w:val="0052618B"/>
    <w:rsid w:val="00543DA7"/>
    <w:rsid w:val="00581028"/>
    <w:rsid w:val="005A777F"/>
    <w:rsid w:val="00654498"/>
    <w:rsid w:val="00665A5C"/>
    <w:rsid w:val="006B6E48"/>
    <w:rsid w:val="006E787B"/>
    <w:rsid w:val="006F14D0"/>
    <w:rsid w:val="00722D08"/>
    <w:rsid w:val="007304F3"/>
    <w:rsid w:val="00743825"/>
    <w:rsid w:val="00884D8B"/>
    <w:rsid w:val="009933B0"/>
    <w:rsid w:val="009F066B"/>
    <w:rsid w:val="00A76B03"/>
    <w:rsid w:val="00A87692"/>
    <w:rsid w:val="00BC5F98"/>
    <w:rsid w:val="00C42964"/>
    <w:rsid w:val="00CC592D"/>
    <w:rsid w:val="00D00262"/>
    <w:rsid w:val="00D34963"/>
    <w:rsid w:val="00D64577"/>
    <w:rsid w:val="00E71A80"/>
    <w:rsid w:val="00E740BC"/>
    <w:rsid w:val="00E834E2"/>
    <w:rsid w:val="00F33174"/>
    <w:rsid w:val="00F5786E"/>
    <w:rsid w:val="00F76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D69019"/>
  <w15:docId w15:val="{6678DABC-7C3A-442C-B01A-7259B943F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6F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E71A8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6F14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F14D0"/>
  </w:style>
  <w:style w:type="paragraph" w:styleId="Footer">
    <w:name w:val="footer"/>
    <w:basedOn w:val="Normal"/>
    <w:link w:val="FooterChar"/>
    <w:uiPriority w:val="99"/>
    <w:unhideWhenUsed/>
    <w:rsid w:val="006F14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14D0"/>
  </w:style>
  <w:style w:type="paragraph" w:styleId="NoSpacing">
    <w:name w:val="No Spacing"/>
    <w:uiPriority w:val="1"/>
    <w:qFormat/>
    <w:rsid w:val="009933B0"/>
    <w:pPr>
      <w:spacing w:after="0" w:line="240" w:lineRule="auto"/>
    </w:pPr>
    <w:rPr>
      <w:rFonts w:ascii="Calibri" w:eastAsia="SimSun" w:hAnsi="Calibri" w:cs="Times New Roman"/>
    </w:rPr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9933B0"/>
  </w:style>
  <w:style w:type="paragraph" w:customStyle="1" w:styleId="Default">
    <w:name w:val="Default"/>
    <w:qFormat/>
    <w:rsid w:val="009933B0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38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38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4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KISII UNIVERSITY</cp:lastModifiedBy>
  <cp:revision>5</cp:revision>
  <cp:lastPrinted>2025-08-04T05:44:00Z</cp:lastPrinted>
  <dcterms:created xsi:type="dcterms:W3CDTF">2025-07-06T13:23:00Z</dcterms:created>
  <dcterms:modified xsi:type="dcterms:W3CDTF">2025-08-04T07:29:00Z</dcterms:modified>
</cp:coreProperties>
</file>