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450F" w:rsidRDefault="0078450F" w:rsidP="0078450F">
      <w:pPr>
        <w:pStyle w:val="NoSpacing"/>
        <w:ind w:left="5760"/>
        <w:rPr>
          <w:rFonts w:ascii="BookmanITC Lt BT" w:hAnsi="BookmanITC Lt BT"/>
          <w:b/>
          <w:i/>
          <w:sz w:val="18"/>
          <w:szCs w:val="18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BCOM/BBAM 411</w:t>
      </w:r>
    </w:p>
    <w:p w:rsidR="0078450F" w:rsidRDefault="0078450F" w:rsidP="0078450F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1D0282A8" wp14:editId="045B3B68">
            <wp:extent cx="1266825" cy="104775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:rsidR="0078450F" w:rsidRDefault="0078450F" w:rsidP="0078450F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>
        <w:rPr>
          <w:rFonts w:ascii="BookmanITC Lt BT" w:hAnsi="BookmanITC Lt BT"/>
          <w:b/>
          <w:sz w:val="36"/>
          <w:szCs w:val="36"/>
        </w:rPr>
        <w:t>UNIVERSITY EXAMINATIONS</w:t>
      </w:r>
    </w:p>
    <w:p w:rsidR="0078450F" w:rsidRDefault="0078450F" w:rsidP="0078450F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78450F" w:rsidRDefault="0078450F" w:rsidP="0078450F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78450F" w:rsidRDefault="0078450F" w:rsidP="0078450F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FOURTH YEAR EXAMINATION FOR THE AWARD OF THE DEGREE IN BACHELORS OF COMMERCE AND BUSINESS AND MANAGEMENT</w:t>
      </w:r>
    </w:p>
    <w:p w:rsidR="0078450F" w:rsidRDefault="0078450F" w:rsidP="0078450F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FIRST SEMESTER, 2024/2025</w:t>
      </w:r>
    </w:p>
    <w:p w:rsidR="0078450F" w:rsidRDefault="0078450F" w:rsidP="0078450F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(AUGUST, 2025) </w:t>
      </w:r>
    </w:p>
    <w:p w:rsidR="0078450F" w:rsidRDefault="0078450F" w:rsidP="0078450F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78450F" w:rsidRDefault="0078450F" w:rsidP="0078450F">
      <w:pPr>
        <w:spacing w:after="12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BCOM/BBAM 411:    TAX AND LAW PRACTICE </w:t>
      </w:r>
    </w:p>
    <w:p w:rsidR="0078450F" w:rsidRDefault="0078450F" w:rsidP="0078450F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78450F" w:rsidRDefault="0078450F" w:rsidP="0078450F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Y4 S1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  <w:t>TIME:   2 HOURS</w:t>
      </w:r>
    </w:p>
    <w:p w:rsidR="0078450F" w:rsidRDefault="0078450F" w:rsidP="0078450F">
      <w:pPr>
        <w:pStyle w:val="NoSpacing"/>
        <w:rPr>
          <w:rFonts w:ascii="BookmanITC Lt BT" w:hAnsi="BookmanITC Lt BT"/>
          <w:b/>
          <w:sz w:val="14"/>
          <w:szCs w:val="14"/>
        </w:rPr>
      </w:pPr>
      <w:r>
        <w:rPr>
          <w:rFonts w:ascii="BookmanITC Lt BT" w:hAnsi="BookmanITC Lt BT"/>
          <w:b/>
          <w:sz w:val="16"/>
          <w:szCs w:val="16"/>
        </w:rPr>
        <w:tab/>
      </w:r>
    </w:p>
    <w:p w:rsidR="0078450F" w:rsidRDefault="001E3BAF" w:rsidP="0078450F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DAY: </w:t>
      </w:r>
      <w:r>
        <w:rPr>
          <w:rFonts w:ascii="BookmanITC Lt BT" w:hAnsi="BookmanITC Lt BT"/>
          <w:b/>
          <w:sz w:val="24"/>
          <w:szCs w:val="24"/>
        </w:rPr>
        <w:tab/>
        <w:t>TUESDAY, 09</w:t>
      </w:r>
      <w:bookmarkStart w:id="0" w:name="_GoBack"/>
      <w:bookmarkEnd w:id="0"/>
      <w:r>
        <w:rPr>
          <w:rFonts w:ascii="BookmanITC Lt BT" w:hAnsi="BookmanITC Lt BT"/>
          <w:b/>
          <w:sz w:val="24"/>
          <w:szCs w:val="24"/>
        </w:rPr>
        <w:t>.00-11.00 AM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  <w:t>DATE:  12</w:t>
      </w:r>
      <w:r w:rsidR="0078450F">
        <w:rPr>
          <w:rFonts w:ascii="BookmanITC Lt BT" w:hAnsi="BookmanITC Lt BT"/>
          <w:b/>
          <w:sz w:val="24"/>
          <w:szCs w:val="24"/>
        </w:rPr>
        <w:t>/08/2025</w:t>
      </w:r>
    </w:p>
    <w:p w:rsidR="0078450F" w:rsidRDefault="0078450F" w:rsidP="0078450F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 wp14:anchorId="3B02A620" wp14:editId="6FABECF1">
                <wp:simplePos x="0" y="0"/>
                <wp:positionH relativeFrom="column">
                  <wp:posOffset>5080</wp:posOffset>
                </wp:positionH>
                <wp:positionV relativeFrom="paragraph">
                  <wp:posOffset>15240</wp:posOffset>
                </wp:positionV>
                <wp:extent cx="5995035" cy="0"/>
                <wp:effectExtent l="0" t="0" r="24765" b="19050"/>
                <wp:wrapNone/>
                <wp:docPr id="4" name="Straight Arrow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15CB8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" o:spid="_x0000_s1026" type="#_x0000_t32" style="position:absolute;margin-left:.4pt;margin-top:1.2pt;width:472.05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1sP26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:rsidR="0078450F" w:rsidRDefault="0078450F" w:rsidP="0078450F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78450F" w:rsidRDefault="0078450F" w:rsidP="0078450F">
      <w:pPr>
        <w:pStyle w:val="NoSpacing"/>
        <w:numPr>
          <w:ilvl w:val="0"/>
          <w:numId w:val="7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78450F" w:rsidRDefault="0078450F" w:rsidP="0078450F">
      <w:pPr>
        <w:pStyle w:val="ListParagraph"/>
        <w:numPr>
          <w:ilvl w:val="0"/>
          <w:numId w:val="7"/>
        </w:numPr>
        <w:spacing w:after="0" w:line="360" w:lineRule="auto"/>
        <w:rPr>
          <w:rFonts w:ascii="BookmanITC Lt BT" w:hAnsi="BookmanITC Lt BT"/>
          <w:b/>
          <w:i/>
        </w:rPr>
      </w:pPr>
      <w:r>
        <w:rPr>
          <w:rFonts w:ascii="BookmanITC Lt BT" w:hAnsi="BookmanITC Lt BT"/>
          <w:b/>
          <w:i/>
        </w:rPr>
        <w:t xml:space="preserve">Answer Question ONE [Compulsory] and any other THREE Questions. </w:t>
      </w:r>
    </w:p>
    <w:p w:rsidR="00E607CB" w:rsidRDefault="00E607CB" w:rsidP="00281D34">
      <w:pPr>
        <w:rPr>
          <w:rFonts w:ascii="Times New Roman" w:hAnsi="Times New Roman" w:cs="Times New Roman"/>
          <w:sz w:val="24"/>
          <w:szCs w:val="24"/>
        </w:rPr>
      </w:pPr>
    </w:p>
    <w:p w:rsidR="00281D34" w:rsidRPr="00E607CB" w:rsidRDefault="00D860C7" w:rsidP="00281D34">
      <w:pPr>
        <w:rPr>
          <w:rFonts w:ascii="Bookman Old Style" w:hAnsi="Bookman Old Style" w:cs="Times New Roman"/>
          <w:b/>
          <w:sz w:val="24"/>
          <w:szCs w:val="24"/>
        </w:rPr>
      </w:pPr>
      <w:r w:rsidRPr="00E607CB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:rsidR="00266D90" w:rsidRPr="00E607CB" w:rsidRDefault="00F331EE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Mrs.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Wanzia</w:t>
      </w:r>
      <w:proofErr w:type="spellEnd"/>
      <w:r w:rsidR="00266D90" w:rsidRPr="00E607CB">
        <w:rPr>
          <w:rFonts w:ascii="Bookman Old Style" w:hAnsi="Bookman Old Style" w:cs="Times New Roman"/>
          <w:sz w:val="24"/>
          <w:szCs w:val="24"/>
        </w:rPr>
        <w:t xml:space="preserve"> works at Gas Ltd as the Managing Director. Her incomes for the year 2020 were as follows:</w:t>
      </w:r>
    </w:p>
    <w:p w:rsidR="00266D90" w:rsidRPr="00E607CB" w:rsidRDefault="00266D90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</w:t>
      </w:r>
      <w:r w:rsidR="007E4AC6">
        <w:rPr>
          <w:rFonts w:ascii="Bookman Old Style" w:hAnsi="Bookman Old Style" w:cs="Times New Roman"/>
          <w:sz w:val="24"/>
          <w:szCs w:val="24"/>
        </w:rPr>
        <w:tab/>
      </w:r>
      <w:r w:rsidRPr="00E607CB">
        <w:rPr>
          <w:rFonts w:ascii="Bookman Old Style" w:hAnsi="Bookman Old Style" w:cs="Times New Roman"/>
          <w:sz w:val="24"/>
          <w:szCs w:val="24"/>
        </w:rPr>
        <w:t xml:space="preserve">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>.</w:t>
      </w:r>
      <w:r w:rsidRPr="00E607CB">
        <w:rPr>
          <w:rFonts w:ascii="Bookman Old Style" w:hAnsi="Bookman Old Style" w:cs="Times New Roman"/>
          <w:sz w:val="24"/>
          <w:szCs w:val="24"/>
        </w:rPr>
        <w:br/>
        <w:t xml:space="preserve">Benefits                                                     </w:t>
      </w:r>
      <w:r w:rsidR="007E4AC6">
        <w:rPr>
          <w:rFonts w:ascii="Bookman Old Style" w:hAnsi="Bookman Old Style" w:cs="Times New Roman"/>
          <w:sz w:val="24"/>
          <w:szCs w:val="24"/>
        </w:rPr>
        <w:tab/>
      </w:r>
      <w:r w:rsidR="007E4AC6">
        <w:rPr>
          <w:rFonts w:ascii="Bookman Old Style" w:hAnsi="Bookman Old Style" w:cs="Times New Roman"/>
          <w:sz w:val="24"/>
          <w:szCs w:val="24"/>
        </w:rPr>
        <w:tab/>
      </w:r>
      <w:r w:rsidRPr="00E607CB">
        <w:rPr>
          <w:rFonts w:ascii="Bookman Old Style" w:hAnsi="Bookman Old Style" w:cs="Times New Roman"/>
          <w:sz w:val="24"/>
          <w:szCs w:val="24"/>
        </w:rPr>
        <w:t xml:space="preserve">  2,500,000</w:t>
      </w:r>
    </w:p>
    <w:p w:rsidR="00266D90" w:rsidRPr="00E607CB" w:rsidRDefault="00266D90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Salary                                                         </w:t>
      </w:r>
      <w:r w:rsidR="007E4AC6">
        <w:rPr>
          <w:rFonts w:ascii="Bookman Old Style" w:hAnsi="Bookman Old Style" w:cs="Times New Roman"/>
          <w:sz w:val="24"/>
          <w:szCs w:val="24"/>
        </w:rPr>
        <w:tab/>
      </w:r>
      <w:r w:rsidRPr="00E607CB">
        <w:rPr>
          <w:rFonts w:ascii="Bookman Old Style" w:hAnsi="Bookman Old Style" w:cs="Times New Roman"/>
          <w:sz w:val="24"/>
          <w:szCs w:val="24"/>
        </w:rPr>
        <w:t xml:space="preserve"> 5,200,000</w:t>
      </w:r>
    </w:p>
    <w:p w:rsidR="00266D90" w:rsidRPr="00E607CB" w:rsidRDefault="00266D90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Her husband was employed by the same company and both were entitled to 12.2% share capital of the company. His salary was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>. 3,160,000. During the year,</w:t>
      </w:r>
      <w:r w:rsidR="00F331EE" w:rsidRPr="00E607CB">
        <w:rPr>
          <w:rFonts w:ascii="Bookman Old Style" w:hAnsi="Bookman Old Style" w:cs="Times New Roman"/>
          <w:sz w:val="24"/>
          <w:szCs w:val="24"/>
        </w:rPr>
        <w:t xml:space="preserve"> Mr. </w:t>
      </w:r>
      <w:proofErr w:type="spellStart"/>
      <w:r w:rsidR="00F331EE" w:rsidRPr="00E607CB">
        <w:rPr>
          <w:rFonts w:ascii="Bookman Old Style" w:hAnsi="Bookman Old Style" w:cs="Times New Roman"/>
          <w:sz w:val="24"/>
          <w:szCs w:val="24"/>
        </w:rPr>
        <w:t>Wanzia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 xml:space="preserve"> received the following additional incomes:</w:t>
      </w:r>
    </w:p>
    <w:p w:rsidR="00266D90" w:rsidRPr="00E607CB" w:rsidRDefault="00266D90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>.</w:t>
      </w:r>
    </w:p>
    <w:p w:rsidR="00266D90" w:rsidRPr="00E607CB" w:rsidRDefault="00266D90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>Rental Income                                                       1,960,000</w:t>
      </w:r>
    </w:p>
    <w:p w:rsidR="00266D90" w:rsidRPr="00E607CB" w:rsidRDefault="00266D90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>Framing Income                                                  1,600,000</w:t>
      </w:r>
    </w:p>
    <w:p w:rsidR="00266D90" w:rsidRPr="00E607CB" w:rsidRDefault="00266D90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>Legal practice income/Loss                                (1,960,000)</w:t>
      </w:r>
    </w:p>
    <w:p w:rsidR="00266D90" w:rsidRPr="00E607CB" w:rsidRDefault="00266D90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Business income                          </w:t>
      </w:r>
      <w:r w:rsidR="00493EFA" w:rsidRPr="00E607CB">
        <w:rPr>
          <w:rFonts w:ascii="Bookman Old Style" w:hAnsi="Bookman Old Style" w:cs="Times New Roman"/>
          <w:sz w:val="24"/>
          <w:szCs w:val="24"/>
        </w:rPr>
        <w:t xml:space="preserve">                       1,800,000</w:t>
      </w:r>
    </w:p>
    <w:p w:rsidR="00266D90" w:rsidRPr="00E607CB" w:rsidRDefault="00F331EE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Both Mr. and Mrs.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Wanzia</w:t>
      </w:r>
      <w:proofErr w:type="spellEnd"/>
      <w:r w:rsidR="00266D90" w:rsidRPr="00E607CB">
        <w:rPr>
          <w:rFonts w:ascii="Bookman Old Style" w:hAnsi="Bookman Old Style" w:cs="Times New Roman"/>
          <w:sz w:val="24"/>
          <w:szCs w:val="24"/>
        </w:rPr>
        <w:t xml:space="preserve"> paid the following amounts as PAYE which deducted by their employer.</w:t>
      </w:r>
    </w:p>
    <w:p w:rsidR="007E4AC6" w:rsidRDefault="00F338A7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</w:t>
      </w:r>
    </w:p>
    <w:p w:rsidR="007E4AC6" w:rsidRDefault="007E4AC6" w:rsidP="00281D34">
      <w:pPr>
        <w:rPr>
          <w:rFonts w:ascii="Bookman Old Style" w:hAnsi="Bookman Old Style" w:cs="Times New Roman"/>
          <w:sz w:val="24"/>
          <w:szCs w:val="24"/>
        </w:rPr>
      </w:pPr>
    </w:p>
    <w:p w:rsidR="007E4AC6" w:rsidRDefault="007E4AC6" w:rsidP="00281D34">
      <w:pPr>
        <w:rPr>
          <w:rFonts w:ascii="Bookman Old Style" w:hAnsi="Bookman Old Style" w:cs="Times New Roman"/>
          <w:sz w:val="24"/>
          <w:szCs w:val="24"/>
        </w:rPr>
      </w:pPr>
    </w:p>
    <w:p w:rsidR="00F338A7" w:rsidRPr="00E607CB" w:rsidRDefault="00F338A7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 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>.</w:t>
      </w:r>
    </w:p>
    <w:p w:rsidR="00F338A7" w:rsidRPr="00E607CB" w:rsidRDefault="00F331EE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Mrs.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Wanzia</w:t>
      </w:r>
      <w:proofErr w:type="spellEnd"/>
      <w:r w:rsidR="00F338A7" w:rsidRPr="00E607CB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1,800,000</w:t>
      </w:r>
    </w:p>
    <w:p w:rsidR="00F338A7" w:rsidRPr="00E607CB" w:rsidRDefault="00F331EE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Mr.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Wanzia</w:t>
      </w:r>
      <w:proofErr w:type="spellEnd"/>
      <w:r w:rsidR="00F338A7" w:rsidRPr="00E607CB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960,000</w:t>
      </w:r>
    </w:p>
    <w:p w:rsidR="00F338A7" w:rsidRPr="00E607CB" w:rsidRDefault="0029247F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>You have been provided with the following tax rates.</w:t>
      </w:r>
    </w:p>
    <w:p w:rsidR="0029247F" w:rsidRPr="00E607CB" w:rsidRDefault="003E2AF4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First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>. 150,000                            10%</w:t>
      </w:r>
    </w:p>
    <w:p w:rsidR="003E2AF4" w:rsidRPr="00E607CB" w:rsidRDefault="003E2AF4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Next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>. 160,000                           15%</w:t>
      </w:r>
    </w:p>
    <w:p w:rsidR="003E2AF4" w:rsidRPr="00E607CB" w:rsidRDefault="003E2AF4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Next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>. 160,000                            20%</w:t>
      </w:r>
    </w:p>
    <w:p w:rsidR="003E2AF4" w:rsidRPr="00E607CB" w:rsidRDefault="003E2AF4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Next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>. 180,000                            25%</w:t>
      </w:r>
    </w:p>
    <w:p w:rsidR="003E2AF4" w:rsidRPr="00E607CB" w:rsidRDefault="003E2AF4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Above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>. 650,000                          30%</w:t>
      </w:r>
    </w:p>
    <w:p w:rsidR="003E2AF4" w:rsidRPr="00E607CB" w:rsidRDefault="003E2AF4" w:rsidP="00281D34">
      <w:pPr>
        <w:rPr>
          <w:rFonts w:ascii="Bookman Old Style" w:hAnsi="Bookman Old Style" w:cs="Times New Roman"/>
          <w:b/>
          <w:sz w:val="24"/>
          <w:szCs w:val="24"/>
        </w:rPr>
      </w:pPr>
    </w:p>
    <w:p w:rsidR="003E2AF4" w:rsidRPr="00E607CB" w:rsidRDefault="003E2AF4" w:rsidP="00281D34">
      <w:pPr>
        <w:rPr>
          <w:rFonts w:ascii="Bookman Old Style" w:hAnsi="Bookman Old Style" w:cs="Times New Roman"/>
          <w:b/>
          <w:sz w:val="24"/>
          <w:szCs w:val="24"/>
        </w:rPr>
      </w:pPr>
      <w:r w:rsidRPr="00E607CB">
        <w:rPr>
          <w:rFonts w:ascii="Bookman Old Style" w:hAnsi="Bookman Old Style" w:cs="Times New Roman"/>
          <w:b/>
          <w:sz w:val="24"/>
          <w:szCs w:val="24"/>
        </w:rPr>
        <w:t>Required:</w:t>
      </w:r>
    </w:p>
    <w:p w:rsidR="003E2AF4" w:rsidRPr="00E607CB" w:rsidRDefault="00F331EE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>Determine Mr. and Mrs. Wanzia</w:t>
      </w:r>
      <w:r w:rsidR="003E2AF4" w:rsidRPr="00E607CB">
        <w:rPr>
          <w:rFonts w:ascii="Bookman Old Style" w:hAnsi="Bookman Old Style" w:cs="Times New Roman"/>
          <w:sz w:val="24"/>
          <w:szCs w:val="24"/>
        </w:rPr>
        <w:t xml:space="preserve">’s Tax Liability  </w:t>
      </w:r>
      <w:r w:rsidR="00D860C7" w:rsidRPr="00E607CB">
        <w:rPr>
          <w:rFonts w:ascii="Bookman Old Style" w:hAnsi="Bookman Old Style" w:cs="Times New Roman"/>
          <w:sz w:val="24"/>
          <w:szCs w:val="24"/>
        </w:rPr>
        <w:t xml:space="preserve">          </w:t>
      </w:r>
      <w:r w:rsidR="007E4AC6">
        <w:rPr>
          <w:rFonts w:ascii="Bookman Old Style" w:hAnsi="Bookman Old Style" w:cs="Times New Roman"/>
          <w:sz w:val="24"/>
          <w:szCs w:val="24"/>
        </w:rPr>
        <w:tab/>
      </w:r>
      <w:r w:rsidR="007E4AC6">
        <w:rPr>
          <w:rFonts w:ascii="Bookman Old Style" w:hAnsi="Bookman Old Style" w:cs="Times New Roman"/>
          <w:sz w:val="24"/>
          <w:szCs w:val="24"/>
        </w:rPr>
        <w:tab/>
      </w:r>
      <w:r w:rsidR="00D860C7" w:rsidRPr="00E607CB">
        <w:rPr>
          <w:rFonts w:ascii="Bookman Old Style" w:hAnsi="Bookman Old Style" w:cs="Times New Roman"/>
          <w:sz w:val="24"/>
          <w:szCs w:val="24"/>
        </w:rPr>
        <w:t xml:space="preserve"> (2</w:t>
      </w:r>
      <w:r w:rsidR="003E2AF4" w:rsidRPr="00E607CB">
        <w:rPr>
          <w:rFonts w:ascii="Bookman Old Style" w:hAnsi="Bookman Old Style" w:cs="Times New Roman"/>
          <w:sz w:val="24"/>
          <w:szCs w:val="24"/>
        </w:rPr>
        <w:t>5 Marks)</w:t>
      </w:r>
    </w:p>
    <w:p w:rsidR="003E2AF4" w:rsidRPr="00E607CB" w:rsidRDefault="003E2AF4" w:rsidP="00281D34">
      <w:pPr>
        <w:rPr>
          <w:rFonts w:ascii="Bookman Old Style" w:hAnsi="Bookman Old Style" w:cs="Times New Roman"/>
          <w:b/>
          <w:sz w:val="24"/>
          <w:szCs w:val="24"/>
        </w:rPr>
      </w:pPr>
    </w:p>
    <w:p w:rsidR="00821354" w:rsidRPr="00E607CB" w:rsidRDefault="00D860C7" w:rsidP="00281D34">
      <w:pPr>
        <w:rPr>
          <w:rFonts w:ascii="Bookman Old Style" w:hAnsi="Bookman Old Style" w:cs="Times New Roman"/>
          <w:b/>
          <w:sz w:val="24"/>
          <w:szCs w:val="24"/>
        </w:rPr>
      </w:pPr>
      <w:r w:rsidRPr="00E607CB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821354" w:rsidRPr="00E607CB" w:rsidRDefault="00ED7C1A" w:rsidP="00281D34">
      <w:p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>Explain the following and highlight their importance in relation to tax in Kenya.</w:t>
      </w:r>
    </w:p>
    <w:p w:rsidR="00ED7C1A" w:rsidRPr="00E607CB" w:rsidRDefault="00ED7C1A" w:rsidP="007C1A40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Housing benefit                                                      </w:t>
      </w:r>
      <w:r w:rsidR="007E4AC6">
        <w:rPr>
          <w:rFonts w:ascii="Bookman Old Style" w:hAnsi="Bookman Old Style" w:cs="Times New Roman"/>
          <w:sz w:val="24"/>
          <w:szCs w:val="24"/>
        </w:rPr>
        <w:tab/>
      </w:r>
      <w:r w:rsidRPr="00E607CB">
        <w:rPr>
          <w:rFonts w:ascii="Bookman Old Style" w:hAnsi="Bookman Old Style" w:cs="Times New Roman"/>
          <w:sz w:val="24"/>
          <w:szCs w:val="24"/>
        </w:rPr>
        <w:t xml:space="preserve">  </w:t>
      </w:r>
      <w:proofErr w:type="gramStart"/>
      <w:r w:rsidRPr="00E607CB">
        <w:rPr>
          <w:rFonts w:ascii="Bookman Old Style" w:hAnsi="Bookman Old Style" w:cs="Times New Roman"/>
          <w:sz w:val="24"/>
          <w:szCs w:val="24"/>
        </w:rPr>
        <w:t xml:space="preserve">   (</w:t>
      </w:r>
      <w:proofErr w:type="gramEnd"/>
      <w:r w:rsidRPr="00E607CB">
        <w:rPr>
          <w:rFonts w:ascii="Bookman Old Style" w:hAnsi="Bookman Old Style" w:cs="Times New Roman"/>
          <w:sz w:val="24"/>
          <w:szCs w:val="24"/>
        </w:rPr>
        <w:t>5 Marks)</w:t>
      </w:r>
    </w:p>
    <w:p w:rsidR="00ED7C1A" w:rsidRPr="00E607CB" w:rsidRDefault="00ED7C1A" w:rsidP="007C1A40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Benefits in kind                                    </w:t>
      </w:r>
      <w:r w:rsidR="007E4AC6">
        <w:rPr>
          <w:rFonts w:ascii="Bookman Old Style" w:hAnsi="Bookman Old Style" w:cs="Times New Roman"/>
          <w:sz w:val="24"/>
          <w:szCs w:val="24"/>
        </w:rPr>
        <w:t xml:space="preserve">                       </w:t>
      </w:r>
      <w:r w:rsidR="007E4AC6">
        <w:rPr>
          <w:rFonts w:ascii="Bookman Old Style" w:hAnsi="Bookman Old Style" w:cs="Times New Roman"/>
          <w:sz w:val="24"/>
          <w:szCs w:val="24"/>
        </w:rPr>
        <w:tab/>
        <w:t xml:space="preserve">  </w:t>
      </w:r>
      <w:proofErr w:type="gramStart"/>
      <w:r w:rsidR="007E4AC6">
        <w:rPr>
          <w:rFonts w:ascii="Bookman Old Style" w:hAnsi="Bookman Old Style" w:cs="Times New Roman"/>
          <w:sz w:val="24"/>
          <w:szCs w:val="24"/>
        </w:rPr>
        <w:t xml:space="preserve">  </w:t>
      </w:r>
      <w:r w:rsidRPr="00E607CB">
        <w:rPr>
          <w:rFonts w:ascii="Bookman Old Style" w:hAnsi="Bookman Old Style" w:cs="Times New Roman"/>
          <w:sz w:val="24"/>
          <w:szCs w:val="24"/>
        </w:rPr>
        <w:t xml:space="preserve"> (</w:t>
      </w:r>
      <w:proofErr w:type="gramEnd"/>
      <w:r w:rsidRPr="00E607CB">
        <w:rPr>
          <w:rFonts w:ascii="Bookman Old Style" w:hAnsi="Bookman Old Style" w:cs="Times New Roman"/>
          <w:sz w:val="24"/>
          <w:szCs w:val="24"/>
        </w:rPr>
        <w:t>4 Marks)</w:t>
      </w:r>
    </w:p>
    <w:p w:rsidR="00ED7C1A" w:rsidRPr="00E607CB" w:rsidRDefault="007C1A40" w:rsidP="007C1A40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Low interest benefits                                   </w:t>
      </w:r>
      <w:r w:rsidR="007E4AC6">
        <w:rPr>
          <w:rFonts w:ascii="Bookman Old Style" w:hAnsi="Bookman Old Style" w:cs="Times New Roman"/>
          <w:sz w:val="24"/>
          <w:szCs w:val="24"/>
        </w:rPr>
        <w:t xml:space="preserve">                    </w:t>
      </w:r>
      <w:proofErr w:type="gramStart"/>
      <w:r w:rsidR="007E4AC6">
        <w:rPr>
          <w:rFonts w:ascii="Bookman Old Style" w:hAnsi="Bookman Old Style" w:cs="Times New Roman"/>
          <w:sz w:val="24"/>
          <w:szCs w:val="24"/>
        </w:rPr>
        <w:t xml:space="preserve">  </w:t>
      </w:r>
      <w:r w:rsidRPr="00E607CB">
        <w:rPr>
          <w:rFonts w:ascii="Bookman Old Style" w:hAnsi="Bookman Old Style" w:cs="Times New Roman"/>
          <w:sz w:val="24"/>
          <w:szCs w:val="24"/>
        </w:rPr>
        <w:t xml:space="preserve"> (</w:t>
      </w:r>
      <w:proofErr w:type="gramEnd"/>
      <w:r w:rsidRPr="00E607CB">
        <w:rPr>
          <w:rFonts w:ascii="Bookman Old Style" w:hAnsi="Bookman Old Style" w:cs="Times New Roman"/>
          <w:sz w:val="24"/>
          <w:szCs w:val="24"/>
        </w:rPr>
        <w:t>3 Marks)</w:t>
      </w:r>
    </w:p>
    <w:p w:rsidR="007C1A40" w:rsidRPr="00E607CB" w:rsidRDefault="007C1A40" w:rsidP="007C1A40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Fringe benefit tax                               </w:t>
      </w:r>
      <w:r w:rsidR="00713D81">
        <w:rPr>
          <w:rFonts w:ascii="Bookman Old Style" w:hAnsi="Bookman Old Style" w:cs="Times New Roman"/>
          <w:sz w:val="24"/>
          <w:szCs w:val="24"/>
        </w:rPr>
        <w:t xml:space="preserve">                             </w:t>
      </w:r>
      <w:proofErr w:type="gramStart"/>
      <w:r w:rsidR="00713D81">
        <w:rPr>
          <w:rFonts w:ascii="Bookman Old Style" w:hAnsi="Bookman Old Style" w:cs="Times New Roman"/>
          <w:sz w:val="24"/>
          <w:szCs w:val="24"/>
        </w:rPr>
        <w:t xml:space="preserve">  </w:t>
      </w:r>
      <w:r w:rsidRPr="00E607CB">
        <w:rPr>
          <w:rFonts w:ascii="Bookman Old Style" w:hAnsi="Bookman Old Style" w:cs="Times New Roman"/>
          <w:sz w:val="24"/>
          <w:szCs w:val="24"/>
        </w:rPr>
        <w:t xml:space="preserve"> (</w:t>
      </w:r>
      <w:proofErr w:type="gramEnd"/>
      <w:r w:rsidRPr="00E607CB">
        <w:rPr>
          <w:rFonts w:ascii="Bookman Old Style" w:hAnsi="Bookman Old Style" w:cs="Times New Roman"/>
          <w:sz w:val="24"/>
          <w:szCs w:val="24"/>
        </w:rPr>
        <w:t>3 Marks)</w:t>
      </w:r>
    </w:p>
    <w:p w:rsidR="007C1A40" w:rsidRPr="00E607CB" w:rsidRDefault="00D860C7" w:rsidP="00AA2747">
      <w:pPr>
        <w:spacing w:line="360" w:lineRule="auto"/>
        <w:rPr>
          <w:rFonts w:ascii="Bookman Old Style" w:hAnsi="Bookman Old Style" w:cs="Times New Roman"/>
          <w:b/>
          <w:sz w:val="24"/>
          <w:szCs w:val="24"/>
        </w:rPr>
      </w:pPr>
      <w:r w:rsidRPr="00E607CB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7C1A40" w:rsidRPr="00E607CB" w:rsidRDefault="007C1A40" w:rsidP="00AA2747">
      <w:pPr>
        <w:pStyle w:val="ListParagraph"/>
        <w:numPr>
          <w:ilvl w:val="0"/>
          <w:numId w:val="4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>Discuss the rules of taxing income in Kenya and point out with reasons the exceptional rules</w:t>
      </w:r>
      <w:r w:rsidR="00440412" w:rsidRPr="00E607CB">
        <w:rPr>
          <w:rFonts w:ascii="Bookman Old Style" w:hAnsi="Bookman Old Style" w:cs="Times New Roman"/>
          <w:sz w:val="24"/>
          <w:szCs w:val="24"/>
        </w:rPr>
        <w:t xml:space="preserve">                         </w:t>
      </w:r>
      <w:r w:rsidR="00713D81">
        <w:rPr>
          <w:rFonts w:ascii="Bookman Old Style" w:hAnsi="Bookman Old Style" w:cs="Times New Roman"/>
          <w:sz w:val="24"/>
          <w:szCs w:val="24"/>
        </w:rPr>
        <w:t xml:space="preserve">                   </w:t>
      </w:r>
      <w:proofErr w:type="gramStart"/>
      <w:r w:rsidR="00713D81">
        <w:rPr>
          <w:rFonts w:ascii="Bookman Old Style" w:hAnsi="Bookman Old Style" w:cs="Times New Roman"/>
          <w:sz w:val="24"/>
          <w:szCs w:val="24"/>
        </w:rPr>
        <w:t xml:space="preserve">  </w:t>
      </w:r>
      <w:r w:rsidRPr="00E607CB">
        <w:rPr>
          <w:rFonts w:ascii="Bookman Old Style" w:hAnsi="Bookman Old Style" w:cs="Times New Roman"/>
          <w:sz w:val="24"/>
          <w:szCs w:val="24"/>
        </w:rPr>
        <w:t xml:space="preserve"> (</w:t>
      </w:r>
      <w:proofErr w:type="gramEnd"/>
      <w:r w:rsidRPr="00E607CB">
        <w:rPr>
          <w:rFonts w:ascii="Bookman Old Style" w:hAnsi="Bookman Old Style" w:cs="Times New Roman"/>
          <w:sz w:val="24"/>
          <w:szCs w:val="24"/>
        </w:rPr>
        <w:t>11 Marks)</w:t>
      </w:r>
    </w:p>
    <w:p w:rsidR="007C1A40" w:rsidRPr="00E607CB" w:rsidRDefault="00440412" w:rsidP="00AA2747">
      <w:pPr>
        <w:pStyle w:val="ListParagraph"/>
        <w:numPr>
          <w:ilvl w:val="0"/>
          <w:numId w:val="4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>From the following cases. State with reasons whether the payment made or received are taxable in Kenya or not.</w:t>
      </w:r>
    </w:p>
    <w:p w:rsidR="006B6591" w:rsidRPr="00E607CB" w:rsidRDefault="006B6591" w:rsidP="00AA2747">
      <w:pPr>
        <w:pStyle w:val="ListParagraph"/>
        <w:numPr>
          <w:ilvl w:val="0"/>
          <w:numId w:val="5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A Tanzanian national working for a Tanzania firm resigned in 2020 and went to his country where he was employed by the Tanzanian Revenue Authority. His income for 2021 was equivalent to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 xml:space="preserve">. 10,500,000                      </w:t>
      </w:r>
      <w:r w:rsidR="00367670" w:rsidRPr="00E607CB">
        <w:rPr>
          <w:rFonts w:ascii="Bookman Old Style" w:hAnsi="Bookman Old Style" w:cs="Times New Roman"/>
          <w:sz w:val="24"/>
          <w:szCs w:val="24"/>
        </w:rPr>
        <w:t xml:space="preserve">      </w:t>
      </w:r>
      <w:r w:rsidR="00713D81">
        <w:rPr>
          <w:rFonts w:ascii="Bookman Old Style" w:hAnsi="Bookman Old Style" w:cs="Times New Roman"/>
          <w:sz w:val="24"/>
          <w:szCs w:val="24"/>
        </w:rPr>
        <w:tab/>
      </w:r>
      <w:r w:rsidR="00713D81">
        <w:rPr>
          <w:rFonts w:ascii="Bookman Old Style" w:hAnsi="Bookman Old Style" w:cs="Times New Roman"/>
          <w:sz w:val="24"/>
          <w:szCs w:val="24"/>
        </w:rPr>
        <w:tab/>
      </w:r>
      <w:r w:rsidR="00713D81">
        <w:rPr>
          <w:rFonts w:ascii="Bookman Old Style" w:hAnsi="Bookman Old Style" w:cs="Times New Roman"/>
          <w:sz w:val="24"/>
          <w:szCs w:val="24"/>
        </w:rPr>
        <w:tab/>
      </w:r>
      <w:r w:rsidR="00713D81">
        <w:rPr>
          <w:rFonts w:ascii="Bookman Old Style" w:hAnsi="Bookman Old Style" w:cs="Times New Roman"/>
          <w:sz w:val="24"/>
          <w:szCs w:val="24"/>
        </w:rPr>
        <w:tab/>
      </w:r>
      <w:proofErr w:type="gramStart"/>
      <w:r w:rsidR="00713D81">
        <w:rPr>
          <w:rFonts w:ascii="Bookman Old Style" w:hAnsi="Bookman Old Style" w:cs="Times New Roman"/>
          <w:sz w:val="24"/>
          <w:szCs w:val="24"/>
        </w:rPr>
        <w:t xml:space="preserve"> </w:t>
      </w:r>
      <w:r w:rsidR="00367670" w:rsidRPr="00E607CB">
        <w:rPr>
          <w:rFonts w:ascii="Bookman Old Style" w:hAnsi="Bookman Old Style" w:cs="Times New Roman"/>
          <w:sz w:val="24"/>
          <w:szCs w:val="24"/>
        </w:rPr>
        <w:t xml:space="preserve">  </w:t>
      </w:r>
      <w:r w:rsidRPr="00E607CB">
        <w:rPr>
          <w:rFonts w:ascii="Bookman Old Style" w:hAnsi="Bookman Old Style" w:cs="Times New Roman"/>
          <w:sz w:val="24"/>
          <w:szCs w:val="24"/>
        </w:rPr>
        <w:t>(</w:t>
      </w:r>
      <w:proofErr w:type="gramEnd"/>
      <w:r w:rsidRPr="00E607CB">
        <w:rPr>
          <w:rFonts w:ascii="Bookman Old Style" w:hAnsi="Bookman Old Style" w:cs="Times New Roman"/>
          <w:sz w:val="24"/>
          <w:szCs w:val="24"/>
        </w:rPr>
        <w:t>2 Marks)</w:t>
      </w:r>
    </w:p>
    <w:p w:rsidR="006B6591" w:rsidRPr="00E607CB" w:rsidRDefault="006B6591" w:rsidP="00AA2747">
      <w:pPr>
        <w:pStyle w:val="ListParagraph"/>
        <w:numPr>
          <w:ilvl w:val="0"/>
          <w:numId w:val="5"/>
        </w:num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Mr. Truth a Kenyan employed by a foreign company was posted to the company’s </w:t>
      </w:r>
      <w:proofErr w:type="spellStart"/>
      <w:r w:rsidRPr="00E607CB">
        <w:rPr>
          <w:rFonts w:ascii="Bookman Old Style" w:hAnsi="Bookman Old Style" w:cs="Times New Roman"/>
          <w:sz w:val="24"/>
          <w:szCs w:val="24"/>
        </w:rPr>
        <w:t>Headquaters</w:t>
      </w:r>
      <w:proofErr w:type="spellEnd"/>
      <w:r w:rsidRPr="00E607CB">
        <w:rPr>
          <w:rFonts w:ascii="Bookman Old Style" w:hAnsi="Bookman Old Style" w:cs="Times New Roman"/>
          <w:sz w:val="24"/>
          <w:szCs w:val="24"/>
        </w:rPr>
        <w:t xml:space="preserve"> in South Africa on 1</w:t>
      </w:r>
      <w:r w:rsidRPr="00E607CB">
        <w:rPr>
          <w:rFonts w:ascii="Bookman Old Style" w:hAnsi="Bookman Old Style" w:cs="Times New Roman"/>
          <w:sz w:val="24"/>
          <w:szCs w:val="24"/>
          <w:vertAlign w:val="superscript"/>
        </w:rPr>
        <w:t>st</w:t>
      </w:r>
      <w:r w:rsidRPr="00E607CB">
        <w:rPr>
          <w:rFonts w:ascii="Bookman Old Style" w:hAnsi="Bookman Old Style" w:cs="Times New Roman"/>
          <w:sz w:val="24"/>
          <w:szCs w:val="24"/>
        </w:rPr>
        <w:t xml:space="preserve"> January</w:t>
      </w:r>
      <w:r w:rsidR="007A0F03" w:rsidRPr="00E607CB">
        <w:rPr>
          <w:rFonts w:ascii="Bookman Old Style" w:hAnsi="Bookman Old Style" w:cs="Times New Roman"/>
          <w:sz w:val="24"/>
          <w:szCs w:val="24"/>
        </w:rPr>
        <w:t xml:space="preserve"> 2021. His total income for the whole year was </w:t>
      </w:r>
      <w:proofErr w:type="spellStart"/>
      <w:r w:rsidR="007A0F03" w:rsidRPr="00E607CB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="007A0F03" w:rsidRPr="00E607CB">
        <w:rPr>
          <w:rFonts w:ascii="Bookman Old Style" w:hAnsi="Bookman Old Style" w:cs="Times New Roman"/>
          <w:sz w:val="24"/>
          <w:szCs w:val="24"/>
        </w:rPr>
        <w:t>. 12,000,000 and was paid by the Headquarters.</w:t>
      </w:r>
      <w:r w:rsidR="00367670" w:rsidRPr="00E607CB">
        <w:rPr>
          <w:rFonts w:ascii="Bookman Old Style" w:hAnsi="Bookman Old Style" w:cs="Times New Roman"/>
          <w:sz w:val="24"/>
          <w:szCs w:val="24"/>
        </w:rPr>
        <w:t xml:space="preserve">               </w:t>
      </w:r>
      <w:r w:rsidR="00713D81">
        <w:rPr>
          <w:rFonts w:ascii="Bookman Old Style" w:hAnsi="Bookman Old Style" w:cs="Times New Roman"/>
          <w:sz w:val="24"/>
          <w:szCs w:val="24"/>
        </w:rPr>
        <w:tab/>
      </w:r>
      <w:r w:rsidR="00713D81">
        <w:rPr>
          <w:rFonts w:ascii="Bookman Old Style" w:hAnsi="Bookman Old Style" w:cs="Times New Roman"/>
          <w:sz w:val="24"/>
          <w:szCs w:val="24"/>
        </w:rPr>
        <w:tab/>
      </w:r>
      <w:r w:rsidR="00713D81">
        <w:rPr>
          <w:rFonts w:ascii="Bookman Old Style" w:hAnsi="Bookman Old Style" w:cs="Times New Roman"/>
          <w:sz w:val="24"/>
          <w:szCs w:val="24"/>
        </w:rPr>
        <w:tab/>
      </w:r>
      <w:r w:rsidR="00367670" w:rsidRPr="00E607CB">
        <w:rPr>
          <w:rFonts w:ascii="Bookman Old Style" w:hAnsi="Bookman Old Style" w:cs="Times New Roman"/>
          <w:sz w:val="24"/>
          <w:szCs w:val="24"/>
        </w:rPr>
        <w:t>(2 Marks)</w:t>
      </w:r>
    </w:p>
    <w:p w:rsidR="00493EFA" w:rsidRPr="00E607CB" w:rsidRDefault="00493EFA" w:rsidP="00AA2747">
      <w:pPr>
        <w:spacing w:line="360" w:lineRule="auto"/>
        <w:rPr>
          <w:rFonts w:ascii="Bookman Old Style" w:hAnsi="Bookman Old Style" w:cs="Times New Roman"/>
          <w:sz w:val="24"/>
          <w:szCs w:val="24"/>
        </w:rPr>
      </w:pPr>
    </w:p>
    <w:p w:rsidR="00493EFA" w:rsidRPr="00E607CB" w:rsidRDefault="00493EFA" w:rsidP="00AA2747">
      <w:pPr>
        <w:spacing w:line="360" w:lineRule="auto"/>
        <w:rPr>
          <w:rFonts w:ascii="Bookman Old Style" w:hAnsi="Bookman Old Style" w:cs="Times New Roman"/>
          <w:sz w:val="24"/>
          <w:szCs w:val="24"/>
        </w:rPr>
      </w:pPr>
    </w:p>
    <w:p w:rsidR="00493EFA" w:rsidRPr="00E607CB" w:rsidRDefault="00493EFA" w:rsidP="00AA2747">
      <w:pPr>
        <w:spacing w:line="360" w:lineRule="auto"/>
        <w:rPr>
          <w:rFonts w:ascii="Bookman Old Style" w:hAnsi="Bookman Old Style" w:cs="Times New Roman"/>
          <w:b/>
          <w:sz w:val="24"/>
          <w:szCs w:val="24"/>
        </w:rPr>
      </w:pPr>
    </w:p>
    <w:p w:rsidR="00C60EFD" w:rsidRPr="00E607CB" w:rsidRDefault="00D860C7" w:rsidP="00C60EFD">
      <w:pPr>
        <w:rPr>
          <w:rFonts w:ascii="Bookman Old Style" w:hAnsi="Bookman Old Style" w:cs="Times New Roman"/>
          <w:b/>
          <w:sz w:val="24"/>
          <w:szCs w:val="24"/>
        </w:rPr>
      </w:pPr>
      <w:r w:rsidRPr="00E607CB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C60EFD" w:rsidRPr="00E607CB" w:rsidRDefault="00C60EFD" w:rsidP="00B36B58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>Apart from taxation, discuss other sources of government revenue that are in line with the</w:t>
      </w:r>
      <w:r w:rsidR="00AA2747">
        <w:rPr>
          <w:rFonts w:ascii="Bookman Old Style" w:hAnsi="Bookman Old Style" w:cs="Times New Roman"/>
          <w:sz w:val="24"/>
          <w:szCs w:val="24"/>
        </w:rPr>
        <w:t xml:space="preserve"> Law.    </w:t>
      </w:r>
      <w:r w:rsidRPr="00E607CB">
        <w:rPr>
          <w:rFonts w:ascii="Bookman Old Style" w:hAnsi="Bookman Old Style" w:cs="Times New Roman"/>
          <w:sz w:val="24"/>
          <w:szCs w:val="24"/>
        </w:rPr>
        <w:t xml:space="preserve">           </w:t>
      </w:r>
      <w:r w:rsidR="00AA2747">
        <w:rPr>
          <w:rFonts w:ascii="Bookman Old Style" w:hAnsi="Bookman Old Style" w:cs="Times New Roman"/>
          <w:sz w:val="24"/>
          <w:szCs w:val="24"/>
        </w:rPr>
        <w:t xml:space="preserve">                          </w:t>
      </w:r>
      <w:r w:rsidR="00D860C7" w:rsidRPr="00E607CB">
        <w:rPr>
          <w:rFonts w:ascii="Bookman Old Style" w:hAnsi="Bookman Old Style" w:cs="Times New Roman"/>
          <w:sz w:val="24"/>
          <w:szCs w:val="24"/>
        </w:rPr>
        <w:t>(8</w:t>
      </w:r>
      <w:r w:rsidRPr="00E607CB">
        <w:rPr>
          <w:rFonts w:ascii="Bookman Old Style" w:hAnsi="Bookman Old Style" w:cs="Times New Roman"/>
          <w:sz w:val="24"/>
          <w:szCs w:val="24"/>
        </w:rPr>
        <w:t xml:space="preserve"> Marks)</w:t>
      </w:r>
    </w:p>
    <w:p w:rsidR="006F5513" w:rsidRPr="00E607CB" w:rsidRDefault="006F5513" w:rsidP="00B36B58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Justify the statement that “VAT is just bad”.               </w:t>
      </w:r>
      <w:r w:rsidR="00AA2747">
        <w:rPr>
          <w:rFonts w:ascii="Bookman Old Style" w:hAnsi="Bookman Old Style" w:cs="Times New Roman"/>
          <w:sz w:val="24"/>
          <w:szCs w:val="24"/>
        </w:rPr>
        <w:t xml:space="preserve">  </w:t>
      </w:r>
      <w:r w:rsidR="00D860C7" w:rsidRPr="00E607CB">
        <w:rPr>
          <w:rFonts w:ascii="Bookman Old Style" w:hAnsi="Bookman Old Style" w:cs="Times New Roman"/>
          <w:sz w:val="24"/>
          <w:szCs w:val="24"/>
        </w:rPr>
        <w:t xml:space="preserve"> (7</w:t>
      </w:r>
      <w:r w:rsidRPr="00E607CB">
        <w:rPr>
          <w:rFonts w:ascii="Bookman Old Style" w:hAnsi="Bookman Old Style" w:cs="Times New Roman"/>
          <w:sz w:val="24"/>
          <w:szCs w:val="24"/>
        </w:rPr>
        <w:t xml:space="preserve"> Marks)</w:t>
      </w:r>
    </w:p>
    <w:p w:rsidR="006F5513" w:rsidRPr="00E607CB" w:rsidRDefault="006F5513" w:rsidP="00C60EFD">
      <w:pPr>
        <w:rPr>
          <w:rFonts w:ascii="Bookman Old Style" w:hAnsi="Bookman Old Style" w:cs="Times New Roman"/>
          <w:sz w:val="24"/>
          <w:szCs w:val="24"/>
        </w:rPr>
      </w:pPr>
    </w:p>
    <w:p w:rsidR="00D860C7" w:rsidRPr="00E607CB" w:rsidRDefault="00D860C7" w:rsidP="00D860C7">
      <w:pPr>
        <w:rPr>
          <w:rFonts w:ascii="Bookman Old Style" w:hAnsi="Bookman Old Style" w:cs="Times New Roman"/>
          <w:b/>
          <w:sz w:val="24"/>
          <w:szCs w:val="24"/>
        </w:rPr>
      </w:pPr>
      <w:r w:rsidRPr="00E607CB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D860C7" w:rsidRPr="00E607CB" w:rsidRDefault="00D860C7" w:rsidP="00D860C7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Discuss the functions performed by the government which motivates her people to continue paying taxes                               </w:t>
      </w:r>
      <w:proofErr w:type="gramStart"/>
      <w:r w:rsidRPr="00E607CB">
        <w:rPr>
          <w:rFonts w:ascii="Bookman Old Style" w:hAnsi="Bookman Old Style" w:cs="Times New Roman"/>
          <w:sz w:val="24"/>
          <w:szCs w:val="24"/>
        </w:rPr>
        <w:t xml:space="preserve">   (</w:t>
      </w:r>
      <w:proofErr w:type="gramEnd"/>
      <w:r w:rsidRPr="00E607CB">
        <w:rPr>
          <w:rFonts w:ascii="Bookman Old Style" w:hAnsi="Bookman Old Style" w:cs="Times New Roman"/>
          <w:sz w:val="24"/>
          <w:szCs w:val="24"/>
        </w:rPr>
        <w:t>5 Marks)</w:t>
      </w:r>
    </w:p>
    <w:p w:rsidR="00D860C7" w:rsidRPr="00E607CB" w:rsidRDefault="00D860C7" w:rsidP="00D860C7">
      <w:pPr>
        <w:pStyle w:val="ListParagraph"/>
        <w:numPr>
          <w:ilvl w:val="0"/>
          <w:numId w:val="2"/>
        </w:numPr>
        <w:rPr>
          <w:rFonts w:ascii="Bookman Old Style" w:hAnsi="Bookman Old Style" w:cs="Times New Roman"/>
          <w:sz w:val="24"/>
          <w:szCs w:val="24"/>
        </w:rPr>
      </w:pPr>
      <w:r w:rsidRPr="00E607CB">
        <w:rPr>
          <w:rFonts w:ascii="Bookman Old Style" w:hAnsi="Bookman Old Style" w:cs="Times New Roman"/>
          <w:sz w:val="24"/>
          <w:szCs w:val="24"/>
        </w:rPr>
        <w:t xml:space="preserve">Explain the sources of taxable incomes in Kenya.  </w:t>
      </w:r>
      <w:r w:rsidR="00AA2747">
        <w:rPr>
          <w:rFonts w:ascii="Bookman Old Style" w:hAnsi="Bookman Old Style" w:cs="Times New Roman"/>
          <w:sz w:val="24"/>
          <w:szCs w:val="24"/>
        </w:rPr>
        <w:t xml:space="preserve">         </w:t>
      </w:r>
      <w:r w:rsidRPr="00E607CB">
        <w:rPr>
          <w:rFonts w:ascii="Bookman Old Style" w:hAnsi="Bookman Old Style" w:cs="Times New Roman"/>
          <w:sz w:val="24"/>
          <w:szCs w:val="24"/>
        </w:rPr>
        <w:t>(10 Marks)</w:t>
      </w:r>
    </w:p>
    <w:p w:rsidR="00367670" w:rsidRPr="00E607CB" w:rsidRDefault="00367670" w:rsidP="006B6591">
      <w:pPr>
        <w:ind w:left="360"/>
        <w:rPr>
          <w:rFonts w:ascii="Bookman Old Style" w:hAnsi="Bookman Old Style" w:cs="Times New Roman"/>
          <w:sz w:val="24"/>
          <w:szCs w:val="24"/>
        </w:rPr>
      </w:pPr>
    </w:p>
    <w:p w:rsidR="00440412" w:rsidRPr="00E607CB" w:rsidRDefault="00440412" w:rsidP="007C1A40">
      <w:pPr>
        <w:rPr>
          <w:rFonts w:ascii="Bookman Old Style" w:hAnsi="Bookman Old Style" w:cs="Times New Roman"/>
          <w:sz w:val="24"/>
          <w:szCs w:val="24"/>
        </w:rPr>
      </w:pPr>
    </w:p>
    <w:p w:rsidR="007C1A40" w:rsidRPr="00E607CB" w:rsidRDefault="007C1A40" w:rsidP="00281D34">
      <w:pPr>
        <w:rPr>
          <w:rFonts w:ascii="Bookman Old Style" w:hAnsi="Bookman Old Style" w:cs="Times New Roman"/>
          <w:sz w:val="24"/>
          <w:szCs w:val="24"/>
        </w:rPr>
      </w:pPr>
    </w:p>
    <w:p w:rsidR="00ED7C1A" w:rsidRDefault="00ED7C1A" w:rsidP="00281D34">
      <w:pPr>
        <w:rPr>
          <w:rFonts w:ascii="Times New Roman" w:hAnsi="Times New Roman" w:cs="Times New Roman"/>
          <w:sz w:val="24"/>
          <w:szCs w:val="24"/>
        </w:rPr>
      </w:pPr>
    </w:p>
    <w:p w:rsidR="003E2AF4" w:rsidRDefault="003E2AF4" w:rsidP="00281D34">
      <w:pPr>
        <w:rPr>
          <w:rFonts w:ascii="Times New Roman" w:hAnsi="Times New Roman" w:cs="Times New Roman"/>
          <w:sz w:val="24"/>
          <w:szCs w:val="24"/>
        </w:rPr>
      </w:pPr>
    </w:p>
    <w:p w:rsidR="00F338A7" w:rsidRDefault="00F338A7" w:rsidP="00281D34">
      <w:pPr>
        <w:rPr>
          <w:rFonts w:ascii="Times New Roman" w:hAnsi="Times New Roman" w:cs="Times New Roman"/>
          <w:sz w:val="24"/>
          <w:szCs w:val="24"/>
        </w:rPr>
      </w:pPr>
    </w:p>
    <w:p w:rsidR="00281D34" w:rsidRPr="00281D34" w:rsidRDefault="00281D34" w:rsidP="00281D34">
      <w:pPr>
        <w:rPr>
          <w:rFonts w:ascii="Times New Roman" w:hAnsi="Times New Roman" w:cs="Times New Roman"/>
          <w:sz w:val="24"/>
          <w:szCs w:val="24"/>
        </w:rPr>
      </w:pPr>
    </w:p>
    <w:p w:rsidR="00281D34" w:rsidRPr="00281D34" w:rsidRDefault="00281D34" w:rsidP="00281D34">
      <w:pPr>
        <w:rPr>
          <w:rFonts w:ascii="Times New Roman" w:hAnsi="Times New Roman" w:cs="Times New Roman"/>
          <w:sz w:val="24"/>
          <w:szCs w:val="24"/>
        </w:rPr>
      </w:pPr>
    </w:p>
    <w:p w:rsidR="00406872" w:rsidRDefault="00406872"/>
    <w:sectPr w:rsidR="00406872" w:rsidSect="0078450F">
      <w:footerReference w:type="default" r:id="rId8"/>
      <w:pgSz w:w="11906" w:h="16838"/>
      <w:pgMar w:top="567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0458" w:rsidRDefault="00F80458" w:rsidP="00E607CB">
      <w:pPr>
        <w:spacing w:after="0" w:line="240" w:lineRule="auto"/>
      </w:pPr>
      <w:r>
        <w:separator/>
      </w:r>
    </w:p>
  </w:endnote>
  <w:endnote w:type="continuationSeparator" w:id="0">
    <w:p w:rsidR="00F80458" w:rsidRDefault="00F80458" w:rsidP="00E607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2145391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E607CB" w:rsidRDefault="00E607CB">
            <w:pPr>
              <w:pStyle w:val="Footer"/>
              <w:jc w:val="center"/>
            </w:pPr>
            <w:r w:rsidRPr="00E607CB">
              <w:rPr>
                <w:i/>
              </w:rPr>
              <w:t xml:space="preserve">Page </w:t>
            </w:r>
            <w:r w:rsidRPr="00E607CB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E607CB">
              <w:rPr>
                <w:b/>
                <w:bCs/>
                <w:i/>
              </w:rPr>
              <w:instrText xml:space="preserve"> PAGE </w:instrText>
            </w:r>
            <w:r w:rsidRPr="00E607CB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E3BAF">
              <w:rPr>
                <w:b/>
                <w:bCs/>
                <w:i/>
                <w:noProof/>
              </w:rPr>
              <w:t>3</w:t>
            </w:r>
            <w:r w:rsidRPr="00E607CB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E607CB">
              <w:rPr>
                <w:i/>
              </w:rPr>
              <w:t xml:space="preserve"> of </w:t>
            </w:r>
            <w:r w:rsidRPr="00E607CB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E607CB">
              <w:rPr>
                <w:b/>
                <w:bCs/>
                <w:i/>
              </w:rPr>
              <w:instrText xml:space="preserve"> NUMPAGES  </w:instrText>
            </w:r>
            <w:r w:rsidRPr="00E607CB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E3BAF">
              <w:rPr>
                <w:b/>
                <w:bCs/>
                <w:i/>
                <w:noProof/>
              </w:rPr>
              <w:t>3</w:t>
            </w:r>
            <w:r w:rsidRPr="00E607CB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E607CB" w:rsidRDefault="00E607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0458" w:rsidRDefault="00F80458" w:rsidP="00E607CB">
      <w:pPr>
        <w:spacing w:after="0" w:line="240" w:lineRule="auto"/>
      </w:pPr>
      <w:r>
        <w:separator/>
      </w:r>
    </w:p>
  </w:footnote>
  <w:footnote w:type="continuationSeparator" w:id="0">
    <w:p w:rsidR="00F80458" w:rsidRDefault="00F80458" w:rsidP="00E607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B731E"/>
    <w:multiLevelType w:val="hybridMultilevel"/>
    <w:tmpl w:val="0E0677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C64EED"/>
    <w:multiLevelType w:val="hybridMultilevel"/>
    <w:tmpl w:val="3D0AF8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D14D49"/>
    <w:multiLevelType w:val="hybridMultilevel"/>
    <w:tmpl w:val="55807FE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810102"/>
    <w:multiLevelType w:val="hybridMultilevel"/>
    <w:tmpl w:val="A22CE49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9794A23"/>
    <w:multiLevelType w:val="hybridMultilevel"/>
    <w:tmpl w:val="D66EDF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56010A"/>
    <w:multiLevelType w:val="hybridMultilevel"/>
    <w:tmpl w:val="F0966AF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5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7KwMDExMjYwNjc3MDJR0lEKTi0uzszPAykwrAUAkP42jSwAAAA="/>
  </w:docVars>
  <w:rsids>
    <w:rsidRoot w:val="001E250A"/>
    <w:rsid w:val="001E250A"/>
    <w:rsid w:val="001E3BAF"/>
    <w:rsid w:val="00266D90"/>
    <w:rsid w:val="00281D34"/>
    <w:rsid w:val="0029247F"/>
    <w:rsid w:val="00367670"/>
    <w:rsid w:val="003E2AF4"/>
    <w:rsid w:val="00406872"/>
    <w:rsid w:val="00440412"/>
    <w:rsid w:val="00493EFA"/>
    <w:rsid w:val="006B6591"/>
    <w:rsid w:val="006D5E2B"/>
    <w:rsid w:val="006F5513"/>
    <w:rsid w:val="00713D81"/>
    <w:rsid w:val="0078450F"/>
    <w:rsid w:val="007A0F03"/>
    <w:rsid w:val="007C1A40"/>
    <w:rsid w:val="007E4AC6"/>
    <w:rsid w:val="00821354"/>
    <w:rsid w:val="00AA2747"/>
    <w:rsid w:val="00B36B58"/>
    <w:rsid w:val="00BA22A9"/>
    <w:rsid w:val="00C60EFD"/>
    <w:rsid w:val="00D860C7"/>
    <w:rsid w:val="00E607CB"/>
    <w:rsid w:val="00EA5D3A"/>
    <w:rsid w:val="00ED7C1A"/>
    <w:rsid w:val="00F331EE"/>
    <w:rsid w:val="00F338A7"/>
    <w:rsid w:val="00F80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57A8F0"/>
  <w15:chartTrackingRefBased/>
  <w15:docId w15:val="{33ED60B5-774B-4A11-8618-82E2C762D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250A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250A"/>
    <w:pPr>
      <w:ind w:left="720"/>
      <w:contextualSpacing/>
    </w:pPr>
  </w:style>
  <w:style w:type="paragraph" w:styleId="NoSpacing">
    <w:name w:val="No Spacing"/>
    <w:uiPriority w:val="1"/>
    <w:qFormat/>
    <w:rsid w:val="0078450F"/>
    <w:pPr>
      <w:spacing w:after="0" w:line="240" w:lineRule="auto"/>
    </w:pPr>
    <w:rPr>
      <w:rFonts w:eastAsiaTheme="minorEastAsia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607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07CB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E607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07CB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KISII UNIVERSITY</cp:lastModifiedBy>
  <cp:revision>8</cp:revision>
  <dcterms:created xsi:type="dcterms:W3CDTF">2025-07-16T23:19:00Z</dcterms:created>
  <dcterms:modified xsi:type="dcterms:W3CDTF">2025-08-02T13:52:00Z</dcterms:modified>
</cp:coreProperties>
</file>