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33B9" w:rsidRPr="00DA33B9" w:rsidRDefault="00DA33B9" w:rsidP="00DA33B9">
      <w:pPr>
        <w:spacing w:after="0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DA33B9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0A88D420" wp14:editId="3E3E978F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A33B9" w:rsidRDefault="00DA33B9" w:rsidP="00DA33B9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A88D420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DA33B9" w:rsidRDefault="00DA33B9" w:rsidP="00DA33B9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104</w:t>
      </w:r>
    </w:p>
    <w:p w:rsidR="00DA33B9" w:rsidRPr="00DA33B9" w:rsidRDefault="00DA33B9" w:rsidP="00DA33B9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 w:rsidRPr="00DA33B9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     KISII </w:t>
      </w:r>
      <w:r w:rsidRPr="00DA33B9">
        <w:rPr>
          <w:rFonts w:ascii="Calibri" w:eastAsia="Times New Roman" w:hAnsi="Calibri" w:cs="Times New Roman"/>
          <w:noProof/>
        </w:rPr>
        <w:drawing>
          <wp:inline distT="0" distB="0" distL="0" distR="0" wp14:anchorId="024921CF" wp14:editId="4AA2B6B9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A33B9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DA33B9" w:rsidRPr="00DA33B9" w:rsidRDefault="00DA33B9" w:rsidP="00DA33B9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DA33B9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DA33B9" w:rsidRPr="00DA33B9" w:rsidRDefault="00DA33B9" w:rsidP="00DA33B9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DA33B9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DA33B9" w:rsidRPr="00DA33B9" w:rsidRDefault="00DA33B9" w:rsidP="00DA33B9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DA33B9" w:rsidRPr="00DA33B9" w:rsidRDefault="00DA33B9" w:rsidP="00DA33B9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DA33B9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FIRST YEAR EXAMINATION FOR THE AWARD OF THE DEGREE </w:t>
      </w:r>
    </w:p>
    <w:p w:rsidR="00DA33B9" w:rsidRPr="00DA33B9" w:rsidRDefault="00DA33B9" w:rsidP="00DA33B9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DA33B9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DA33B9" w:rsidRPr="00DA33B9" w:rsidRDefault="00DA33B9" w:rsidP="00DA33B9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DA33B9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DA33B9" w:rsidRPr="00DA33B9" w:rsidRDefault="00DA33B9" w:rsidP="00DA33B9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DA33B9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(AUGUST, 2025</w:t>
      </w:r>
      <w:r w:rsidRPr="00DA33B9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DA33B9" w:rsidRPr="00DA33B9" w:rsidRDefault="00DA33B9" w:rsidP="00DA33B9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DA33B9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DA33B9" w:rsidRPr="00DA33B9" w:rsidRDefault="00DA33B9" w:rsidP="00DA33B9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DA33B9">
        <w:rPr>
          <w:rFonts w:ascii="BookmanITC Lt BT" w:hAnsi="BookmanITC Lt BT"/>
          <w:b/>
          <w:sz w:val="24"/>
          <w:szCs w:val="24"/>
          <w:u w:val="single"/>
        </w:rPr>
        <w:t>GEOG 10</w:t>
      </w:r>
      <w:r>
        <w:rPr>
          <w:rFonts w:ascii="BookmanITC Lt BT" w:hAnsi="BookmanITC Lt BT"/>
          <w:b/>
          <w:sz w:val="24"/>
          <w:szCs w:val="24"/>
          <w:u w:val="single"/>
        </w:rPr>
        <w:t>4</w:t>
      </w:r>
      <w:r w:rsidRPr="00DA33B9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>
        <w:rPr>
          <w:rFonts w:ascii="BookmanITC Lt BT" w:hAnsi="BookmanITC Lt BT"/>
          <w:b/>
          <w:sz w:val="24"/>
          <w:szCs w:val="24"/>
          <w:u w:val="single"/>
        </w:rPr>
        <w:t>HISTORY AND DEVELOPMENT</w:t>
      </w:r>
      <w:r w:rsidR="00D166E1">
        <w:rPr>
          <w:rFonts w:ascii="BookmanITC Lt BT" w:hAnsi="BookmanITC Lt BT"/>
          <w:b/>
          <w:sz w:val="24"/>
          <w:szCs w:val="24"/>
          <w:u w:val="single"/>
        </w:rPr>
        <w:t xml:space="preserve"> </w:t>
      </w:r>
      <w:bookmarkStart w:id="0" w:name="_GoBack"/>
      <w:bookmarkEnd w:id="0"/>
      <w:r>
        <w:rPr>
          <w:rFonts w:ascii="BookmanITC Lt BT" w:hAnsi="BookmanITC Lt BT"/>
          <w:b/>
          <w:sz w:val="24"/>
          <w:szCs w:val="24"/>
          <w:u w:val="single"/>
        </w:rPr>
        <w:t>OF GEOGRAPHIC THOUGHT</w:t>
      </w:r>
    </w:p>
    <w:p w:rsidR="00DA33B9" w:rsidRPr="00DA33B9" w:rsidRDefault="00DA33B9" w:rsidP="00DA33B9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</w:p>
    <w:p w:rsidR="00DA33B9" w:rsidRPr="00DA33B9" w:rsidRDefault="00DA33B9" w:rsidP="00DA33B9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DA33B9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Y1 S2</w:t>
      </w:r>
      <w:r w:rsidRPr="00DA33B9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DA33B9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DA33B9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DA33B9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DA33B9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DA33B9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TIME:   2 HOURS</w:t>
      </w:r>
      <w:r w:rsidRPr="00DA33B9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DA33B9" w:rsidRPr="00DA33B9" w:rsidRDefault="00DA33B9" w:rsidP="00DA33B9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DA33B9" w:rsidRPr="00DA33B9" w:rsidRDefault="00DA33B9" w:rsidP="00DA33B9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FRI</w:t>
      </w:r>
      <w:r w:rsidRPr="00DA33B9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DAY, 9.00 – 11.00 A M </w:t>
      </w:r>
      <w:r w:rsidRPr="00DA33B9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        DATE:  15</w:t>
      </w:r>
      <w:r w:rsidRPr="00DA33B9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/08/2025                                                                                                                                                                                               </w:t>
      </w:r>
    </w:p>
    <w:p w:rsidR="00DA33B9" w:rsidRPr="00DA33B9" w:rsidRDefault="00DA33B9" w:rsidP="00DA33B9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DA33B9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5F48BDB6" wp14:editId="04A2CC2F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74EDBAD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DA33B9" w:rsidRPr="00DA33B9" w:rsidRDefault="00DA33B9" w:rsidP="00DA33B9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DA33B9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DA33B9" w:rsidRPr="00DA33B9" w:rsidRDefault="00DA33B9" w:rsidP="00DA33B9">
      <w:pPr>
        <w:numPr>
          <w:ilvl w:val="0"/>
          <w:numId w:val="5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DA33B9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DA33B9" w:rsidRPr="00DA33B9" w:rsidRDefault="00DA33B9" w:rsidP="00DA33B9">
      <w:pPr>
        <w:spacing w:after="0" w:line="480" w:lineRule="auto"/>
        <w:rPr>
          <w:rFonts w:ascii="Times New Roman" w:hAnsi="Times New Roman" w:cs="Times New Roman"/>
          <w:b/>
        </w:rPr>
      </w:pPr>
      <w:r w:rsidRPr="00DA33B9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DA33B9" w:rsidRDefault="00DA33B9" w:rsidP="00C61469">
      <w:pPr>
        <w:rPr>
          <w:rFonts w:ascii="Times New Roman" w:hAnsi="Times New Roman" w:cs="Times New Roman"/>
          <w:b/>
          <w:bCs/>
          <w:u w:val="single"/>
        </w:rPr>
      </w:pPr>
    </w:p>
    <w:p w:rsidR="00C61469" w:rsidRPr="0096242D" w:rsidRDefault="00C61469" w:rsidP="00C61469">
      <w:pPr>
        <w:rPr>
          <w:rFonts w:ascii="Bookman Old Style" w:hAnsi="Bookman Old Style" w:cs="Times New Roman"/>
          <w:b/>
          <w:sz w:val="24"/>
          <w:szCs w:val="24"/>
        </w:rPr>
      </w:pPr>
      <w:r w:rsidRPr="0096242D">
        <w:rPr>
          <w:rFonts w:ascii="Bookman Old Style" w:hAnsi="Bookman Old Style" w:cs="Times New Roman"/>
          <w:b/>
          <w:sz w:val="24"/>
          <w:szCs w:val="24"/>
        </w:rPr>
        <w:t xml:space="preserve">QUESTION ONE </w:t>
      </w:r>
    </w:p>
    <w:p w:rsidR="00C61469" w:rsidRPr="00DA33B9" w:rsidRDefault="00C61469" w:rsidP="00C61469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DA33B9">
        <w:rPr>
          <w:rFonts w:ascii="Bookman Old Style" w:hAnsi="Bookman Old Style" w:cs="Times New Roman"/>
          <w:sz w:val="24"/>
          <w:szCs w:val="24"/>
        </w:rPr>
        <w:t xml:space="preserve">Distinguish between geography as a discipline and geography as a profession. </w:t>
      </w:r>
      <w:r w:rsidR="00D166E1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</w:t>
      </w:r>
      <w:r w:rsidRPr="00DA33B9">
        <w:rPr>
          <w:rFonts w:ascii="Bookman Old Style" w:hAnsi="Bookman Old Style" w:cs="Times New Roman"/>
          <w:b/>
          <w:sz w:val="24"/>
          <w:szCs w:val="24"/>
        </w:rPr>
        <w:t>(4 Marks)</w:t>
      </w:r>
    </w:p>
    <w:p w:rsidR="00C61469" w:rsidRPr="00DA33B9" w:rsidRDefault="00C61469" w:rsidP="00C61469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DA33B9">
        <w:rPr>
          <w:rFonts w:ascii="Bookman Old Style" w:hAnsi="Bookman Old Style" w:cs="Times New Roman"/>
          <w:sz w:val="24"/>
          <w:szCs w:val="24"/>
        </w:rPr>
        <w:t>Describe the role of geography in national development</w:t>
      </w:r>
      <w:r w:rsidR="00D166E1">
        <w:rPr>
          <w:rFonts w:ascii="Bookman Old Style" w:hAnsi="Bookman Old Style" w:cs="Times New Roman"/>
          <w:sz w:val="24"/>
          <w:szCs w:val="24"/>
        </w:rPr>
        <w:tab/>
        <w:t xml:space="preserve"> </w:t>
      </w:r>
      <w:r w:rsidRPr="00DA33B9">
        <w:rPr>
          <w:rFonts w:ascii="Bookman Old Style" w:hAnsi="Bookman Old Style" w:cs="Times New Roman"/>
          <w:b/>
          <w:sz w:val="24"/>
          <w:szCs w:val="24"/>
        </w:rPr>
        <w:t>(10 Marks)</w:t>
      </w:r>
    </w:p>
    <w:p w:rsidR="00C61469" w:rsidRPr="00DA33B9" w:rsidRDefault="00C61469" w:rsidP="00C61469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DA33B9">
        <w:rPr>
          <w:rFonts w:ascii="Bookman Old Style" w:hAnsi="Bookman Old Style" w:cs="Times New Roman"/>
          <w:bCs/>
          <w:sz w:val="24"/>
          <w:szCs w:val="24"/>
        </w:rPr>
        <w:t xml:space="preserve">Examine the main elements of the quantitative revolution showing how they have affected geographic teaching and research. </w:t>
      </w:r>
      <w:r w:rsidR="00D166E1">
        <w:rPr>
          <w:rFonts w:ascii="Bookman Old Style" w:hAnsi="Bookman Old Style" w:cs="Times New Roman"/>
          <w:bCs/>
          <w:sz w:val="24"/>
          <w:szCs w:val="24"/>
        </w:rPr>
        <w:t xml:space="preserve"> </w:t>
      </w:r>
      <w:r w:rsidRPr="00DA33B9">
        <w:rPr>
          <w:rFonts w:ascii="Bookman Old Style" w:hAnsi="Bookman Old Style" w:cs="Times New Roman"/>
          <w:b/>
          <w:sz w:val="24"/>
          <w:szCs w:val="24"/>
        </w:rPr>
        <w:t>(10 Marks)</w:t>
      </w:r>
    </w:p>
    <w:p w:rsidR="00C61469" w:rsidRPr="00DA33B9" w:rsidRDefault="00C61469" w:rsidP="00C61469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DA33B9">
        <w:rPr>
          <w:rFonts w:ascii="Bookman Old Style" w:hAnsi="Bookman Old Style" w:cs="Times New Roman"/>
          <w:sz w:val="24"/>
          <w:szCs w:val="24"/>
        </w:rPr>
        <w:t>Differentiate between idiographic and nomothetic approaches in geography.</w:t>
      </w:r>
      <w:r w:rsidRPr="00DA33B9">
        <w:rPr>
          <w:rFonts w:ascii="Bookman Old Style" w:hAnsi="Bookman Old Style" w:cs="Times New Roman"/>
          <w:sz w:val="24"/>
          <w:szCs w:val="24"/>
        </w:rPr>
        <w:tab/>
      </w:r>
      <w:r w:rsidR="00D166E1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</w:t>
      </w:r>
      <w:r w:rsidRPr="00DA33B9">
        <w:rPr>
          <w:rFonts w:ascii="Bookman Old Style" w:hAnsi="Bookman Old Style" w:cs="Times New Roman"/>
          <w:b/>
          <w:sz w:val="24"/>
          <w:szCs w:val="24"/>
        </w:rPr>
        <w:t>(6 Marks)</w:t>
      </w:r>
    </w:p>
    <w:p w:rsidR="00C61469" w:rsidRPr="0096242D" w:rsidRDefault="00C61469" w:rsidP="00C61469">
      <w:pPr>
        <w:rPr>
          <w:rFonts w:ascii="Bookman Old Style" w:hAnsi="Bookman Old Style" w:cs="Times New Roman"/>
          <w:b/>
          <w:sz w:val="24"/>
          <w:szCs w:val="24"/>
        </w:rPr>
      </w:pPr>
      <w:r w:rsidRPr="0096242D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:rsidR="00C61469" w:rsidRPr="00DA33B9" w:rsidRDefault="00C61469" w:rsidP="00C61469">
      <w:pPr>
        <w:rPr>
          <w:rFonts w:ascii="Bookman Old Style" w:hAnsi="Bookman Old Style" w:cs="Times New Roman"/>
          <w:sz w:val="24"/>
          <w:szCs w:val="24"/>
        </w:rPr>
      </w:pPr>
      <w:r w:rsidRPr="00DA33B9">
        <w:rPr>
          <w:rFonts w:ascii="Bookman Old Style" w:hAnsi="Bookman Old Style" w:cs="Times New Roman"/>
          <w:sz w:val="24"/>
          <w:szCs w:val="24"/>
        </w:rPr>
        <w:t>Explain the major paradigms in geography and citing specific examples argue the case for the one that flourishes today in modern geography.</w:t>
      </w:r>
      <w:r w:rsidR="00D166E1">
        <w:rPr>
          <w:rFonts w:ascii="Bookman Old Style" w:hAnsi="Bookman Old Style" w:cs="Times New Roman"/>
          <w:bCs/>
          <w:sz w:val="24"/>
          <w:szCs w:val="24"/>
        </w:rPr>
        <w:tab/>
        <w:t xml:space="preserve"> </w:t>
      </w:r>
      <w:r w:rsidRPr="00DA33B9">
        <w:rPr>
          <w:rFonts w:ascii="Bookman Old Style" w:hAnsi="Bookman Old Style" w:cs="Times New Roman"/>
          <w:b/>
          <w:sz w:val="24"/>
          <w:szCs w:val="24"/>
        </w:rPr>
        <w:t>(20 Marks)</w:t>
      </w:r>
    </w:p>
    <w:p w:rsidR="00D166E1" w:rsidRDefault="00D166E1" w:rsidP="00C61469">
      <w:pPr>
        <w:rPr>
          <w:rFonts w:ascii="Bookman Old Style" w:hAnsi="Bookman Old Style" w:cs="Times New Roman"/>
          <w:b/>
          <w:sz w:val="24"/>
          <w:szCs w:val="24"/>
        </w:rPr>
      </w:pPr>
    </w:p>
    <w:p w:rsidR="00D166E1" w:rsidRDefault="00D166E1" w:rsidP="00C61469">
      <w:pPr>
        <w:rPr>
          <w:rFonts w:ascii="Bookman Old Style" w:hAnsi="Bookman Old Style" w:cs="Times New Roman"/>
          <w:b/>
          <w:sz w:val="24"/>
          <w:szCs w:val="24"/>
        </w:rPr>
      </w:pPr>
    </w:p>
    <w:p w:rsidR="00D166E1" w:rsidRDefault="00D166E1" w:rsidP="00C61469">
      <w:pPr>
        <w:rPr>
          <w:rFonts w:ascii="Bookman Old Style" w:hAnsi="Bookman Old Style" w:cs="Times New Roman"/>
          <w:b/>
          <w:sz w:val="24"/>
          <w:szCs w:val="24"/>
        </w:rPr>
      </w:pPr>
    </w:p>
    <w:p w:rsidR="00D166E1" w:rsidRDefault="00D166E1" w:rsidP="00C61469">
      <w:pPr>
        <w:rPr>
          <w:rFonts w:ascii="Bookman Old Style" w:hAnsi="Bookman Old Style" w:cs="Times New Roman"/>
          <w:b/>
          <w:sz w:val="24"/>
          <w:szCs w:val="24"/>
        </w:rPr>
      </w:pPr>
    </w:p>
    <w:p w:rsidR="00D166E1" w:rsidRDefault="00D166E1" w:rsidP="00C61469">
      <w:pPr>
        <w:rPr>
          <w:rFonts w:ascii="Bookman Old Style" w:hAnsi="Bookman Old Style" w:cs="Times New Roman"/>
          <w:b/>
          <w:sz w:val="24"/>
          <w:szCs w:val="24"/>
        </w:rPr>
      </w:pPr>
    </w:p>
    <w:p w:rsidR="00C61469" w:rsidRPr="0096242D" w:rsidRDefault="00C61469" w:rsidP="00C61469">
      <w:pPr>
        <w:rPr>
          <w:rFonts w:ascii="Bookman Old Style" w:hAnsi="Bookman Old Style" w:cs="Times New Roman"/>
          <w:b/>
          <w:sz w:val="24"/>
          <w:szCs w:val="24"/>
        </w:rPr>
      </w:pPr>
      <w:r w:rsidRPr="0096242D">
        <w:rPr>
          <w:rFonts w:ascii="Bookman Old Style" w:hAnsi="Bookman Old Style" w:cs="Times New Roman"/>
          <w:b/>
          <w:sz w:val="24"/>
          <w:szCs w:val="24"/>
        </w:rPr>
        <w:t>QUESTION THREE</w:t>
      </w:r>
    </w:p>
    <w:p w:rsidR="00C61469" w:rsidRPr="00DA33B9" w:rsidRDefault="00C61469" w:rsidP="00C61469">
      <w:pPr>
        <w:rPr>
          <w:rFonts w:ascii="Bookman Old Style" w:hAnsi="Bookman Old Style" w:cs="Times New Roman"/>
          <w:b/>
          <w:sz w:val="24"/>
          <w:szCs w:val="24"/>
        </w:rPr>
      </w:pPr>
      <w:r w:rsidRPr="00DA33B9">
        <w:rPr>
          <w:rFonts w:ascii="Bookman Old Style" w:hAnsi="Bookman Old Style" w:cs="Times New Roman"/>
          <w:bCs/>
          <w:sz w:val="24"/>
          <w:szCs w:val="24"/>
        </w:rPr>
        <w:t>Discuss the contributions of the following in the development of geographic thought</w:t>
      </w:r>
      <w:r w:rsidRPr="00DA33B9">
        <w:rPr>
          <w:rFonts w:ascii="Bookman Old Style" w:hAnsi="Bookman Old Style" w:cs="Times New Roman"/>
          <w:bCs/>
          <w:sz w:val="24"/>
          <w:szCs w:val="24"/>
        </w:rPr>
        <w:tab/>
      </w:r>
      <w:r w:rsidR="00D166E1">
        <w:rPr>
          <w:rFonts w:ascii="Bookman Old Style" w:hAnsi="Bookman Old Style" w:cs="Times New Roman"/>
          <w:bCs/>
          <w:sz w:val="24"/>
          <w:szCs w:val="24"/>
        </w:rPr>
        <w:t xml:space="preserve">                                                                                      </w:t>
      </w:r>
      <w:r w:rsidRPr="00DA33B9">
        <w:rPr>
          <w:rFonts w:ascii="Bookman Old Style" w:hAnsi="Bookman Old Style" w:cs="Times New Roman"/>
          <w:b/>
          <w:sz w:val="24"/>
          <w:szCs w:val="24"/>
        </w:rPr>
        <w:t>(20 Marks)</w:t>
      </w:r>
    </w:p>
    <w:p w:rsidR="00C61469" w:rsidRPr="00DA33B9" w:rsidRDefault="00C61469" w:rsidP="00C61469">
      <w:pPr>
        <w:pStyle w:val="ListParagraph"/>
        <w:numPr>
          <w:ilvl w:val="0"/>
          <w:numId w:val="3"/>
        </w:numPr>
        <w:rPr>
          <w:rFonts w:ascii="Bookman Old Style" w:hAnsi="Bookman Old Style" w:cs="Times New Roman"/>
          <w:b/>
          <w:sz w:val="24"/>
          <w:szCs w:val="24"/>
        </w:rPr>
      </w:pPr>
      <w:r w:rsidRPr="00DA33B9">
        <w:rPr>
          <w:rFonts w:ascii="Bookman Old Style" w:hAnsi="Bookman Old Style" w:cs="Times New Roman"/>
          <w:bCs/>
          <w:sz w:val="24"/>
          <w:szCs w:val="24"/>
        </w:rPr>
        <w:t>Hartshorne</w:t>
      </w:r>
    </w:p>
    <w:p w:rsidR="00C61469" w:rsidRPr="00DA33B9" w:rsidRDefault="00C61469" w:rsidP="00C61469">
      <w:pPr>
        <w:pStyle w:val="ListParagraph"/>
        <w:numPr>
          <w:ilvl w:val="0"/>
          <w:numId w:val="3"/>
        </w:numPr>
        <w:rPr>
          <w:rFonts w:ascii="Bookman Old Style" w:hAnsi="Bookman Old Style" w:cs="Times New Roman"/>
          <w:b/>
          <w:sz w:val="24"/>
          <w:szCs w:val="24"/>
        </w:rPr>
      </w:pPr>
      <w:r w:rsidRPr="00DA33B9">
        <w:rPr>
          <w:rFonts w:ascii="Bookman Old Style" w:hAnsi="Bookman Old Style" w:cs="Times New Roman"/>
          <w:bCs/>
          <w:sz w:val="24"/>
          <w:szCs w:val="24"/>
        </w:rPr>
        <w:t>Sauer</w:t>
      </w:r>
    </w:p>
    <w:p w:rsidR="00C61469" w:rsidRPr="00DA33B9" w:rsidRDefault="00C61469" w:rsidP="00C61469">
      <w:pPr>
        <w:pStyle w:val="ListParagraph"/>
        <w:numPr>
          <w:ilvl w:val="0"/>
          <w:numId w:val="3"/>
        </w:numPr>
        <w:rPr>
          <w:rFonts w:ascii="Bookman Old Style" w:hAnsi="Bookman Old Style" w:cs="Times New Roman"/>
          <w:b/>
          <w:sz w:val="24"/>
          <w:szCs w:val="24"/>
        </w:rPr>
      </w:pPr>
      <w:r w:rsidRPr="00DA33B9">
        <w:rPr>
          <w:rFonts w:ascii="Bookman Old Style" w:hAnsi="Bookman Old Style" w:cs="Times New Roman"/>
          <w:bCs/>
          <w:sz w:val="24"/>
          <w:szCs w:val="24"/>
        </w:rPr>
        <w:t>Fredrich Ratzel</w:t>
      </w:r>
    </w:p>
    <w:p w:rsidR="00C61469" w:rsidRPr="00DA33B9" w:rsidRDefault="00C61469" w:rsidP="00C61469">
      <w:pPr>
        <w:pStyle w:val="ListParagraph"/>
        <w:numPr>
          <w:ilvl w:val="0"/>
          <w:numId w:val="3"/>
        </w:numPr>
        <w:rPr>
          <w:rFonts w:ascii="Bookman Old Style" w:hAnsi="Bookman Old Style" w:cs="Times New Roman"/>
          <w:b/>
          <w:sz w:val="24"/>
          <w:szCs w:val="24"/>
        </w:rPr>
      </w:pPr>
      <w:r w:rsidRPr="00DA33B9">
        <w:rPr>
          <w:rFonts w:ascii="Bookman Old Style" w:hAnsi="Bookman Old Style" w:cs="Times New Roman"/>
          <w:bCs/>
          <w:sz w:val="24"/>
          <w:szCs w:val="24"/>
        </w:rPr>
        <w:t>Darwin</w:t>
      </w:r>
    </w:p>
    <w:p w:rsidR="00C61469" w:rsidRPr="00D166E1" w:rsidRDefault="00C61469" w:rsidP="00C61469">
      <w:pPr>
        <w:rPr>
          <w:rFonts w:ascii="Bookman Old Style" w:hAnsi="Bookman Old Style" w:cs="Times New Roman"/>
          <w:b/>
          <w:sz w:val="24"/>
          <w:szCs w:val="24"/>
        </w:rPr>
      </w:pPr>
      <w:r w:rsidRPr="00D166E1">
        <w:rPr>
          <w:rFonts w:ascii="Bookman Old Style" w:hAnsi="Bookman Old Style" w:cs="Times New Roman"/>
          <w:b/>
          <w:sz w:val="24"/>
          <w:szCs w:val="24"/>
        </w:rPr>
        <w:t>QUESTION FOUR</w:t>
      </w:r>
    </w:p>
    <w:p w:rsidR="00C61469" w:rsidRPr="00DA33B9" w:rsidRDefault="00C61469" w:rsidP="00C61469">
      <w:pPr>
        <w:ind w:left="360"/>
        <w:rPr>
          <w:rFonts w:ascii="Bookman Old Style" w:hAnsi="Bookman Old Style" w:cs="Times New Roman"/>
          <w:b/>
          <w:bCs/>
          <w:sz w:val="24"/>
          <w:szCs w:val="24"/>
        </w:rPr>
      </w:pPr>
      <w:r w:rsidRPr="00DA33B9">
        <w:rPr>
          <w:rFonts w:ascii="Bookman Old Style" w:hAnsi="Bookman Old Style" w:cs="Times New Roman"/>
          <w:sz w:val="24"/>
          <w:szCs w:val="24"/>
        </w:rPr>
        <w:t xml:space="preserve">Describe the major contributions of </w:t>
      </w:r>
      <w:r w:rsidRPr="00DA33B9">
        <w:rPr>
          <w:rFonts w:ascii="Bookman Old Style" w:hAnsi="Bookman Old Style" w:cs="Times New Roman"/>
          <w:sz w:val="24"/>
          <w:szCs w:val="24"/>
          <w:highlight w:val="yellow"/>
        </w:rPr>
        <w:t>Strabo, Ptolemy</w:t>
      </w:r>
      <w:r w:rsidRPr="00DA33B9">
        <w:rPr>
          <w:rFonts w:ascii="Bookman Old Style" w:hAnsi="Bookman Old Style" w:cs="Times New Roman"/>
          <w:sz w:val="24"/>
          <w:szCs w:val="24"/>
        </w:rPr>
        <w:t xml:space="preserve"> and Pliny to the development of geographic thought. </w:t>
      </w:r>
      <w:r w:rsidR="00D166E1">
        <w:rPr>
          <w:rFonts w:ascii="Bookman Old Style" w:hAnsi="Bookman Old Style" w:cs="Times New Roman"/>
          <w:b/>
          <w:bCs/>
          <w:sz w:val="24"/>
          <w:szCs w:val="24"/>
        </w:rPr>
        <w:tab/>
      </w:r>
      <w:r w:rsidR="00D166E1">
        <w:rPr>
          <w:rFonts w:ascii="Bookman Old Style" w:hAnsi="Bookman Old Style" w:cs="Times New Roman"/>
          <w:b/>
          <w:bCs/>
          <w:sz w:val="24"/>
          <w:szCs w:val="24"/>
        </w:rPr>
        <w:tab/>
      </w:r>
      <w:r w:rsidR="00D166E1">
        <w:rPr>
          <w:rFonts w:ascii="Bookman Old Style" w:hAnsi="Bookman Old Style" w:cs="Times New Roman"/>
          <w:b/>
          <w:bCs/>
          <w:sz w:val="24"/>
          <w:szCs w:val="24"/>
        </w:rPr>
        <w:tab/>
      </w:r>
      <w:r w:rsidR="00D166E1">
        <w:rPr>
          <w:rFonts w:ascii="Bookman Old Style" w:hAnsi="Bookman Old Style" w:cs="Times New Roman"/>
          <w:b/>
          <w:bCs/>
          <w:sz w:val="24"/>
          <w:szCs w:val="24"/>
        </w:rPr>
        <w:tab/>
      </w:r>
      <w:r w:rsidR="00D166E1">
        <w:rPr>
          <w:rFonts w:ascii="Bookman Old Style" w:hAnsi="Bookman Old Style" w:cs="Times New Roman"/>
          <w:b/>
          <w:bCs/>
          <w:sz w:val="24"/>
          <w:szCs w:val="24"/>
        </w:rPr>
        <w:tab/>
        <w:t xml:space="preserve"> </w:t>
      </w:r>
      <w:r w:rsidRPr="00DA33B9">
        <w:rPr>
          <w:rFonts w:ascii="Bookman Old Style" w:hAnsi="Bookman Old Style" w:cs="Times New Roman"/>
          <w:b/>
          <w:bCs/>
          <w:sz w:val="24"/>
          <w:szCs w:val="24"/>
        </w:rPr>
        <w:t>(20 Marks)</w:t>
      </w:r>
    </w:p>
    <w:p w:rsidR="00C61469" w:rsidRPr="00D166E1" w:rsidRDefault="00C61469" w:rsidP="00C61469">
      <w:pPr>
        <w:rPr>
          <w:rFonts w:ascii="Bookman Old Style" w:hAnsi="Bookman Old Style" w:cs="Times New Roman"/>
          <w:b/>
          <w:sz w:val="24"/>
          <w:szCs w:val="24"/>
        </w:rPr>
      </w:pPr>
      <w:r w:rsidRPr="00D166E1">
        <w:rPr>
          <w:rFonts w:ascii="Bookman Old Style" w:hAnsi="Bookman Old Style" w:cs="Times New Roman"/>
          <w:b/>
          <w:sz w:val="24"/>
          <w:szCs w:val="24"/>
        </w:rPr>
        <w:t>QUESTION FIVE</w:t>
      </w:r>
    </w:p>
    <w:p w:rsidR="00C61469" w:rsidRPr="00DA33B9" w:rsidRDefault="00C61469" w:rsidP="00C61469">
      <w:pPr>
        <w:pStyle w:val="ListParagraph"/>
        <w:numPr>
          <w:ilvl w:val="0"/>
          <w:numId w:val="4"/>
        </w:numPr>
        <w:rPr>
          <w:rFonts w:ascii="Bookman Old Style" w:hAnsi="Bookman Old Style" w:cs="Times New Roman"/>
          <w:b/>
          <w:sz w:val="24"/>
          <w:szCs w:val="24"/>
        </w:rPr>
      </w:pPr>
      <w:r w:rsidRPr="00DA33B9">
        <w:rPr>
          <w:rFonts w:ascii="Bookman Old Style" w:hAnsi="Bookman Old Style" w:cs="Times New Roman"/>
          <w:bCs/>
          <w:sz w:val="24"/>
          <w:szCs w:val="24"/>
        </w:rPr>
        <w:t>Discuss any three Islamic geographers and describe their contributions to geog</w:t>
      </w:r>
      <w:r w:rsidR="00D166E1">
        <w:rPr>
          <w:rFonts w:ascii="Bookman Old Style" w:hAnsi="Bookman Old Style" w:cs="Times New Roman"/>
          <w:bCs/>
          <w:sz w:val="24"/>
          <w:szCs w:val="24"/>
        </w:rPr>
        <w:t>raphical understanding</w:t>
      </w:r>
      <w:r w:rsidR="00D166E1">
        <w:rPr>
          <w:rFonts w:ascii="Bookman Old Style" w:hAnsi="Bookman Old Style" w:cs="Times New Roman"/>
          <w:bCs/>
          <w:sz w:val="24"/>
          <w:szCs w:val="24"/>
        </w:rPr>
        <w:tab/>
      </w:r>
      <w:r w:rsidR="00D166E1">
        <w:rPr>
          <w:rFonts w:ascii="Bookman Old Style" w:hAnsi="Bookman Old Style" w:cs="Times New Roman"/>
          <w:bCs/>
          <w:sz w:val="24"/>
          <w:szCs w:val="24"/>
        </w:rPr>
        <w:tab/>
      </w:r>
      <w:r w:rsidR="00D166E1">
        <w:rPr>
          <w:rFonts w:ascii="Bookman Old Style" w:hAnsi="Bookman Old Style" w:cs="Times New Roman"/>
          <w:bCs/>
          <w:sz w:val="24"/>
          <w:szCs w:val="24"/>
        </w:rPr>
        <w:tab/>
        <w:t xml:space="preserve"> </w:t>
      </w:r>
      <w:r w:rsidR="00D166E1">
        <w:rPr>
          <w:rFonts w:ascii="Bookman Old Style" w:hAnsi="Bookman Old Style" w:cs="Times New Roman"/>
          <w:bCs/>
          <w:sz w:val="24"/>
          <w:szCs w:val="24"/>
        </w:rPr>
        <w:tab/>
      </w:r>
      <w:r w:rsidR="00D166E1">
        <w:rPr>
          <w:rFonts w:ascii="Bookman Old Style" w:hAnsi="Bookman Old Style" w:cs="Times New Roman"/>
          <w:bCs/>
          <w:sz w:val="24"/>
          <w:szCs w:val="24"/>
        </w:rPr>
        <w:tab/>
      </w:r>
      <w:r w:rsidR="00D166E1">
        <w:rPr>
          <w:rFonts w:ascii="Bookman Old Style" w:hAnsi="Bookman Old Style" w:cs="Times New Roman"/>
          <w:bCs/>
          <w:sz w:val="24"/>
          <w:szCs w:val="24"/>
        </w:rPr>
        <w:tab/>
        <w:t xml:space="preserve"> </w:t>
      </w:r>
      <w:r w:rsidRPr="00DA33B9">
        <w:rPr>
          <w:rFonts w:ascii="Bookman Old Style" w:hAnsi="Bookman Old Style" w:cs="Times New Roman"/>
          <w:b/>
          <w:sz w:val="24"/>
          <w:szCs w:val="24"/>
        </w:rPr>
        <w:t>(10 Marks)</w:t>
      </w:r>
    </w:p>
    <w:p w:rsidR="00190762" w:rsidRPr="00DA33B9" w:rsidRDefault="00C61469" w:rsidP="00C61469">
      <w:pPr>
        <w:pStyle w:val="ListParagraph"/>
        <w:numPr>
          <w:ilvl w:val="0"/>
          <w:numId w:val="4"/>
        </w:numPr>
        <w:rPr>
          <w:rFonts w:ascii="Bookman Old Style" w:hAnsi="Bookman Old Style" w:cs="Times New Roman"/>
          <w:bCs/>
          <w:sz w:val="24"/>
          <w:szCs w:val="24"/>
        </w:rPr>
      </w:pPr>
      <w:r w:rsidRPr="00DA33B9">
        <w:rPr>
          <w:rFonts w:ascii="Bookman Old Style" w:hAnsi="Bookman Old Style" w:cs="Times New Roman"/>
          <w:bCs/>
          <w:sz w:val="24"/>
          <w:szCs w:val="24"/>
        </w:rPr>
        <w:t xml:space="preserve">Describe the major contributions to geographic thought by Empedocles and Aristotle </w:t>
      </w:r>
      <w:r w:rsidR="00D166E1">
        <w:rPr>
          <w:rFonts w:ascii="Bookman Old Style" w:hAnsi="Bookman Old Style" w:cs="Times New Roman"/>
          <w:bCs/>
          <w:sz w:val="24"/>
          <w:szCs w:val="24"/>
        </w:rPr>
        <w:t xml:space="preserve">                                                                          </w:t>
      </w:r>
      <w:r w:rsidRPr="00DA33B9">
        <w:rPr>
          <w:rFonts w:ascii="Bookman Old Style" w:hAnsi="Bookman Old Style" w:cs="Times New Roman"/>
          <w:b/>
          <w:sz w:val="24"/>
          <w:szCs w:val="24"/>
        </w:rPr>
        <w:t>(10 Marks)</w:t>
      </w:r>
    </w:p>
    <w:sectPr w:rsidR="00190762" w:rsidRPr="00DA33B9" w:rsidSect="008C43D1">
      <w:footerReference w:type="default" r:id="rId8"/>
      <w:pgSz w:w="12240" w:h="15840"/>
      <w:pgMar w:top="284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2024" w:rsidRDefault="00512024">
      <w:pPr>
        <w:spacing w:after="0" w:line="240" w:lineRule="auto"/>
      </w:pPr>
      <w:r>
        <w:separator/>
      </w:r>
    </w:p>
  </w:endnote>
  <w:endnote w:type="continuationSeparator" w:id="0">
    <w:p w:rsidR="00512024" w:rsidRDefault="005120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1178532544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-91318963"/>
          <w:docPartObj>
            <w:docPartGallery w:val="Page Numbers (Top of Page)"/>
            <w:docPartUnique/>
          </w:docPartObj>
        </w:sdtPr>
        <w:sdtContent>
          <w:p w:rsidR="00DA33B9" w:rsidRPr="00DA33B9" w:rsidRDefault="00DA33B9">
            <w:pPr>
              <w:pStyle w:val="Footer"/>
              <w:jc w:val="center"/>
              <w:rPr>
                <w:i/>
              </w:rPr>
            </w:pPr>
            <w:r w:rsidRPr="00DA33B9">
              <w:rPr>
                <w:i/>
              </w:rPr>
              <w:t xml:space="preserve">Page </w:t>
            </w:r>
            <w:r w:rsidRPr="00DA33B9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DA33B9">
              <w:rPr>
                <w:b/>
                <w:bCs/>
                <w:i/>
              </w:rPr>
              <w:instrText xml:space="preserve"> PAGE </w:instrText>
            </w:r>
            <w:r w:rsidRPr="00DA33B9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8C43D1">
              <w:rPr>
                <w:b/>
                <w:bCs/>
                <w:i/>
                <w:noProof/>
              </w:rPr>
              <w:t>2</w:t>
            </w:r>
            <w:r w:rsidRPr="00DA33B9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DA33B9">
              <w:rPr>
                <w:i/>
              </w:rPr>
              <w:t xml:space="preserve"> of </w:t>
            </w:r>
            <w:r w:rsidRPr="00DA33B9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DA33B9">
              <w:rPr>
                <w:b/>
                <w:bCs/>
                <w:i/>
              </w:rPr>
              <w:instrText xml:space="preserve"> NUMPAGES  </w:instrText>
            </w:r>
            <w:r w:rsidRPr="00DA33B9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8C43D1">
              <w:rPr>
                <w:b/>
                <w:bCs/>
                <w:i/>
                <w:noProof/>
              </w:rPr>
              <w:t>2</w:t>
            </w:r>
            <w:r w:rsidRPr="00DA33B9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15149C" w:rsidRDefault="0051202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2024" w:rsidRDefault="00512024">
      <w:pPr>
        <w:spacing w:after="0" w:line="240" w:lineRule="auto"/>
      </w:pPr>
      <w:r>
        <w:separator/>
      </w:r>
    </w:p>
  </w:footnote>
  <w:footnote w:type="continuationSeparator" w:id="0">
    <w:p w:rsidR="00512024" w:rsidRDefault="005120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F1B29"/>
    <w:multiLevelType w:val="hybridMultilevel"/>
    <w:tmpl w:val="A43C0BDA"/>
    <w:lvl w:ilvl="0" w:tplc="1674D48E">
      <w:start w:val="1"/>
      <w:numFmt w:val="decimal"/>
      <w:lvlText w:val="%1."/>
      <w:lvlJc w:val="left"/>
      <w:pPr>
        <w:ind w:left="1440" w:hanging="360"/>
      </w:pPr>
      <w:rPr>
        <w:rFonts w:ascii="Times New Roman" w:eastAsiaTheme="minorHAnsi" w:hAnsi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4B983CFA"/>
    <w:multiLevelType w:val="hybridMultilevel"/>
    <w:tmpl w:val="014C1BE6"/>
    <w:lvl w:ilvl="0" w:tplc="BAACF688">
      <w:start w:val="1"/>
      <w:numFmt w:val="lowerRoman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AC4FD7"/>
    <w:multiLevelType w:val="hybridMultilevel"/>
    <w:tmpl w:val="5E80C98E"/>
    <w:lvl w:ilvl="0" w:tplc="C94E5AFA">
      <w:start w:val="1"/>
      <w:numFmt w:val="lowerLetter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763B83"/>
    <w:multiLevelType w:val="hybridMultilevel"/>
    <w:tmpl w:val="A8567B92"/>
    <w:lvl w:ilvl="0" w:tplc="285831D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1469"/>
    <w:rsid w:val="002D6A38"/>
    <w:rsid w:val="00442534"/>
    <w:rsid w:val="00512024"/>
    <w:rsid w:val="008C43D1"/>
    <w:rsid w:val="0096242D"/>
    <w:rsid w:val="00BC00A7"/>
    <w:rsid w:val="00C61469"/>
    <w:rsid w:val="00D166E1"/>
    <w:rsid w:val="00DA33B9"/>
    <w:rsid w:val="00DF5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FF7EBD"/>
  <w15:docId w15:val="{DD98FB7E-E601-47E2-815B-6F685EDB3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146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1469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C614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1469"/>
  </w:style>
  <w:style w:type="paragraph" w:styleId="Header">
    <w:name w:val="header"/>
    <w:basedOn w:val="Normal"/>
    <w:link w:val="HeaderChar"/>
    <w:uiPriority w:val="99"/>
    <w:unhideWhenUsed/>
    <w:rsid w:val="00DA33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3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7</cp:revision>
  <dcterms:created xsi:type="dcterms:W3CDTF">2025-07-31T12:57:00Z</dcterms:created>
  <dcterms:modified xsi:type="dcterms:W3CDTF">2025-08-10T08:46:00Z</dcterms:modified>
</cp:coreProperties>
</file>