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4CD8" w:rsidRDefault="004C4CD8" w:rsidP="004C4CD8">
      <w:pPr>
        <w:pStyle w:val="ListParagraph"/>
        <w:rPr>
          <w:rFonts w:ascii="Times New Roman" w:hAnsi="Times New Roman"/>
          <w:kern w:val="0"/>
          <w:sz w:val="24"/>
          <w:szCs w:val="24"/>
        </w:rPr>
      </w:pPr>
    </w:p>
    <w:p w:rsidR="001C11D7" w:rsidRPr="001C11D7" w:rsidRDefault="001C11D7" w:rsidP="001C11D7">
      <w:pPr>
        <w:spacing w:before="0" w:beforeAutospacing="0" w:after="0" w:line="276" w:lineRule="auto"/>
        <w:ind w:left="5760" w:firstLine="720"/>
        <w:jc w:val="right"/>
        <w:rPr>
          <w:rFonts w:ascii="BookmanITC Lt BT" w:eastAsiaTheme="minorHAnsi" w:hAnsi="BookmanITC Lt BT" w:cstheme="minorBidi"/>
          <w:b/>
          <w:i/>
          <w:kern w:val="0"/>
          <w:sz w:val="18"/>
          <w:szCs w:val="18"/>
          <w:u w:val="single"/>
        </w:rPr>
      </w:pPr>
      <w:r w:rsidRPr="001C11D7">
        <w:rPr>
          <w:rFonts w:asciiTheme="minorHAnsi" w:eastAsiaTheme="minorHAnsi" w:hAnsiTheme="minorHAnsi" w:cstheme="minorBidi"/>
          <w:noProof/>
          <w:kern w:val="0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A7FDD8A" wp14:editId="7662ECB1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1C11D7" w:rsidRDefault="001C11D7" w:rsidP="001C11D7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7FDD8A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1C11D7" w:rsidRDefault="001C11D7" w:rsidP="001C11D7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kern w:val="0"/>
          <w:sz w:val="18"/>
          <w:szCs w:val="18"/>
          <w:u w:val="single"/>
        </w:rPr>
        <w:t>GEOG 213</w:t>
      </w:r>
    </w:p>
    <w:p w:rsidR="001C11D7" w:rsidRPr="001C11D7" w:rsidRDefault="001C11D7" w:rsidP="001C11D7">
      <w:pPr>
        <w:spacing w:before="0" w:beforeAutospacing="0" w:after="0" w:line="240" w:lineRule="auto"/>
        <w:ind w:left="720"/>
        <w:rPr>
          <w:rFonts w:ascii="Times New Roman" w:hAnsi="Times New Roman"/>
          <w:b/>
          <w:kern w:val="0"/>
          <w:sz w:val="54"/>
          <w:szCs w:val="24"/>
          <w:lang w:val="en-GB"/>
        </w:rPr>
      </w:pPr>
      <w:r w:rsidRPr="001C11D7">
        <w:rPr>
          <w:rFonts w:ascii="Times New Roman" w:hAnsi="Times New Roman"/>
          <w:b/>
          <w:kern w:val="0"/>
          <w:sz w:val="54"/>
          <w:szCs w:val="24"/>
          <w:lang w:val="en-GB"/>
        </w:rPr>
        <w:t xml:space="preserve">     KISII </w:t>
      </w:r>
      <w:r w:rsidRPr="001C11D7">
        <w:rPr>
          <w:noProof/>
          <w:kern w:val="0"/>
        </w:rPr>
        <w:drawing>
          <wp:inline distT="0" distB="0" distL="0" distR="0" wp14:anchorId="4C1F4247" wp14:editId="663E80EC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C11D7">
        <w:rPr>
          <w:rFonts w:ascii="Times New Roman" w:hAnsi="Times New Roman"/>
          <w:b/>
          <w:kern w:val="0"/>
          <w:sz w:val="54"/>
          <w:szCs w:val="24"/>
          <w:lang w:val="en-GB"/>
        </w:rPr>
        <w:t>UNIVERSITY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36"/>
          <w:szCs w:val="36"/>
          <w:lang w:val="en-GB"/>
        </w:rPr>
      </w:pPr>
      <w:r w:rsidRPr="001C11D7">
        <w:rPr>
          <w:rFonts w:ascii="BookmanITC Lt BT" w:hAnsi="BookmanITC Lt BT"/>
          <w:b/>
          <w:kern w:val="0"/>
          <w:sz w:val="36"/>
          <w:szCs w:val="36"/>
          <w:lang w:val="en-GB"/>
        </w:rPr>
        <w:t>UNIVERSITY EXAMINATIONS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>SPECIAL /SUPPLEMENTARY EXAMINATIONS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8"/>
          <w:szCs w:val="24"/>
          <w:lang w:val="en-GB"/>
        </w:rPr>
      </w:pP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SECOND</w:t>
      </w: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 xml:space="preserve"> YEAR EXAMINATION FOR THE AWARD OF THE DEGREE 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OF THE BACHELORS OF ARTS AND EDUCATION ARTS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SECOND SEMESTER 2024/2025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(AUGUST, 2025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)  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                  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>GEOG 213</w:t>
      </w:r>
      <w:r w:rsidRPr="001C11D7"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 xml:space="preserve">: </w:t>
      </w:r>
      <w:r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>ATMOSPHERIC SYSTEMS AND GLOBAL CLIMATE</w:t>
      </w:r>
    </w:p>
    <w:p w:rsidR="001C11D7" w:rsidRPr="001C11D7" w:rsidRDefault="001C11D7" w:rsidP="001C11D7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kern w:val="0"/>
          <w:sz w:val="24"/>
          <w:szCs w:val="24"/>
        </w:rPr>
      </w:pPr>
    </w:p>
    <w:p w:rsidR="001C11D7" w:rsidRPr="001C11D7" w:rsidRDefault="001C11D7" w:rsidP="001C11D7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>
        <w:rPr>
          <w:rFonts w:ascii="BookmanITC Lt BT" w:hAnsi="BookmanITC Lt BT"/>
          <w:b/>
          <w:kern w:val="0"/>
          <w:sz w:val="24"/>
          <w:szCs w:val="24"/>
          <w:lang w:val="en-GB"/>
        </w:rPr>
        <w:t>STREAM: Y2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S2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 xml:space="preserve">            TIME:   2 HOURS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</w:p>
    <w:p w:rsidR="001C11D7" w:rsidRPr="001C11D7" w:rsidRDefault="001C11D7" w:rsidP="001C11D7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</w:p>
    <w:p w:rsidR="001C11D7" w:rsidRPr="001C11D7" w:rsidRDefault="001C11D7" w:rsidP="001C11D7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>DAY: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>WEDNES</w:t>
      </w:r>
      <w:r>
        <w:rPr>
          <w:rFonts w:ascii="BookmanITC Lt BT" w:hAnsi="BookmanITC Lt BT"/>
          <w:b/>
          <w:kern w:val="0"/>
          <w:sz w:val="24"/>
          <w:szCs w:val="24"/>
          <w:lang w:val="en-GB"/>
        </w:rPr>
        <w:t>DAY, 9.00 – 11.00 A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M 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 xml:space="preserve">                     DATE:  13/08/2025                                                                                                                                                                                               </w:t>
      </w:r>
    </w:p>
    <w:p w:rsidR="001C11D7" w:rsidRPr="001C11D7" w:rsidRDefault="001C11D7" w:rsidP="001C11D7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noProof/>
          <w:kern w:val="0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6E4C37E" wp14:editId="112C5F84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E85B5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1C11D7" w:rsidRPr="001C11D7" w:rsidRDefault="001C11D7" w:rsidP="001C11D7">
      <w:pPr>
        <w:spacing w:before="0" w:beforeAutospacing="0" w:after="0" w:line="360" w:lineRule="auto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INSTRUCTIONS:</w:t>
      </w:r>
    </w:p>
    <w:p w:rsidR="001C11D7" w:rsidRPr="001C11D7" w:rsidRDefault="001C11D7" w:rsidP="001C11D7">
      <w:pPr>
        <w:numPr>
          <w:ilvl w:val="0"/>
          <w:numId w:val="5"/>
        </w:numPr>
        <w:spacing w:before="0" w:beforeAutospacing="0" w:after="0" w:line="240" w:lineRule="auto"/>
        <w:rPr>
          <w:rFonts w:ascii="BookmanITC Lt BT" w:hAnsi="BookmanITC Lt BT"/>
          <w:b/>
          <w:i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i/>
          <w:kern w:val="0"/>
          <w:sz w:val="24"/>
          <w:szCs w:val="24"/>
          <w:lang w:val="en-GB"/>
        </w:rPr>
        <w:t>Do not write anything on this question paper.</w:t>
      </w:r>
    </w:p>
    <w:p w:rsidR="001C11D7" w:rsidRDefault="001C11D7" w:rsidP="001C11D7">
      <w:pPr>
        <w:spacing w:before="0" w:beforeAutospacing="0" w:after="0" w:line="480" w:lineRule="auto"/>
        <w:rPr>
          <w:rFonts w:ascii="Times New Roman" w:eastAsiaTheme="minorHAnsi" w:hAnsi="Times New Roman"/>
          <w:b/>
          <w:kern w:val="0"/>
        </w:rPr>
      </w:pPr>
      <w:r w:rsidRPr="001C11D7">
        <w:rPr>
          <w:rFonts w:ascii="BookmanITC Lt BT" w:hAnsi="BookmanITC Lt BT"/>
          <w:b/>
          <w:i/>
          <w:kern w:val="0"/>
          <w:sz w:val="24"/>
          <w:szCs w:val="24"/>
          <w:lang w:val="en-GB"/>
        </w:rPr>
        <w:t>Answer Question One (Compulsory) and Any Other TWO Questions</w:t>
      </w: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Theme="minorHAnsi" w:hAnsi="Bookman Old Style"/>
          <w:b/>
          <w:kern w:val="0"/>
          <w:sz w:val="24"/>
          <w:szCs w:val="24"/>
        </w:rPr>
      </w:pPr>
      <w:r w:rsidRPr="001C11D7">
        <w:rPr>
          <w:rFonts w:ascii="Bookman Old Style" w:hAnsi="Bookman Old Style"/>
          <w:b/>
          <w:bCs/>
          <w:kern w:val="0"/>
          <w:sz w:val="24"/>
          <w:szCs w:val="24"/>
        </w:rPr>
        <w:t>QUESTION ONE</w:t>
      </w: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a) Define the following terms </w:t>
      </w:r>
    </w:p>
    <w:p w:rsidR="004C4CD8" w:rsidRPr="001C11D7" w:rsidRDefault="004C4CD8" w:rsidP="00261017">
      <w:pPr>
        <w:pStyle w:val="ListParagraph"/>
        <w:numPr>
          <w:ilvl w:val="0"/>
          <w:numId w:val="3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Global atmospheric circulation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                      </w:t>
      </w:r>
      <w:r w:rsidRPr="001C11D7">
        <w:rPr>
          <w:rFonts w:ascii="Bookman Old Style" w:hAnsi="Bookman Old Style"/>
          <w:kern w:val="0"/>
          <w:sz w:val="24"/>
          <w:szCs w:val="24"/>
        </w:rPr>
        <w:t>(2 Marks)</w:t>
      </w:r>
    </w:p>
    <w:p w:rsidR="004C4CD8" w:rsidRPr="001C11D7" w:rsidRDefault="004C4CD8" w:rsidP="00261017">
      <w:pPr>
        <w:pStyle w:val="ListParagraph"/>
        <w:numPr>
          <w:ilvl w:val="0"/>
          <w:numId w:val="3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Airmass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                                                        </w:t>
      </w:r>
      <w:r w:rsidRPr="001C11D7">
        <w:rPr>
          <w:rFonts w:ascii="Bookman Old Style" w:hAnsi="Bookman Old Style"/>
          <w:kern w:val="0"/>
          <w:sz w:val="24"/>
          <w:szCs w:val="24"/>
        </w:rPr>
        <w:t>(2 Marks)</w:t>
      </w:r>
    </w:p>
    <w:p w:rsidR="004C4CD8" w:rsidRPr="001C11D7" w:rsidRDefault="004C4CD8" w:rsidP="00261017">
      <w:pPr>
        <w:pStyle w:val="ListParagraph"/>
        <w:numPr>
          <w:ilvl w:val="0"/>
          <w:numId w:val="3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Frontolysis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                                                    </w:t>
      </w:r>
      <w:r w:rsidRPr="001C11D7">
        <w:rPr>
          <w:rFonts w:ascii="Bookman Old Style" w:hAnsi="Bookman Old Style"/>
          <w:kern w:val="0"/>
          <w:sz w:val="24"/>
          <w:szCs w:val="24"/>
        </w:rPr>
        <w:t>(2 Marks)</w:t>
      </w:r>
    </w:p>
    <w:p w:rsidR="004C4CD8" w:rsidRPr="001C11D7" w:rsidRDefault="004C4CD8" w:rsidP="00261017">
      <w:pPr>
        <w:pStyle w:val="ListParagraph"/>
        <w:numPr>
          <w:ilvl w:val="0"/>
          <w:numId w:val="3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Geostrophic wind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                                          </w:t>
      </w:r>
      <w:r w:rsidRPr="001C11D7">
        <w:rPr>
          <w:rFonts w:ascii="Bookman Old Style" w:hAnsi="Bookman Old Style"/>
          <w:kern w:val="0"/>
          <w:sz w:val="24"/>
          <w:szCs w:val="24"/>
        </w:rPr>
        <w:t>(2 Marks)</w:t>
      </w:r>
    </w:p>
    <w:p w:rsidR="004C4CD8" w:rsidRPr="001C11D7" w:rsidRDefault="004C4CD8" w:rsidP="00261017">
      <w:pPr>
        <w:pStyle w:val="ListParagraph"/>
        <w:numPr>
          <w:ilvl w:val="0"/>
          <w:numId w:val="3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eastAsia="Calibri" w:hAnsi="Bookman Old Style"/>
          <w:color w:val="121212"/>
          <w:sz w:val="24"/>
          <w:szCs w:val="24"/>
        </w:rPr>
        <w:t>“Roaring Forties,”</w:t>
      </w:r>
      <w:r w:rsidRPr="001C11D7">
        <w:rPr>
          <w:rFonts w:ascii="Bookman Old Style" w:hAnsi="Bookman Old Style"/>
          <w:kern w:val="0"/>
          <w:sz w:val="24"/>
          <w:szCs w:val="24"/>
        </w:rPr>
        <w:t xml:space="preserve">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                                          </w:t>
      </w:r>
      <w:r w:rsidRPr="001C11D7">
        <w:rPr>
          <w:rFonts w:ascii="Bookman Old Style" w:hAnsi="Bookman Old Style"/>
          <w:kern w:val="0"/>
          <w:sz w:val="24"/>
          <w:szCs w:val="24"/>
        </w:rPr>
        <w:t>(2 Marks)</w:t>
      </w:r>
    </w:p>
    <w:p w:rsidR="004C4CD8" w:rsidRPr="001C11D7" w:rsidRDefault="004C4CD8" w:rsidP="00261017">
      <w:pPr>
        <w:pStyle w:val="ListParagraph"/>
        <w:numPr>
          <w:ilvl w:val="0"/>
          <w:numId w:val="4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Explain any FIVE factors that affect rainfall distribution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    </w:t>
      </w:r>
      <w:r w:rsidRPr="001C11D7">
        <w:rPr>
          <w:rFonts w:ascii="Bookman Old Style" w:hAnsi="Bookman Old Style"/>
          <w:kern w:val="0"/>
          <w:sz w:val="24"/>
          <w:szCs w:val="24"/>
        </w:rPr>
        <w:t>(10 Marks)</w:t>
      </w:r>
    </w:p>
    <w:p w:rsidR="004C4CD8" w:rsidRPr="001C11D7" w:rsidRDefault="004C4CD8" w:rsidP="00261017">
      <w:pPr>
        <w:pStyle w:val="ListParagraph"/>
        <w:numPr>
          <w:ilvl w:val="0"/>
          <w:numId w:val="4"/>
        </w:numPr>
        <w:spacing w:before="0" w:beforeAutospacing="0" w:after="0" w:line="240" w:lineRule="auto"/>
        <w:rPr>
          <w:rFonts w:ascii="Bookman Old Style" w:hAnsi="Bookman Old Style"/>
          <w:kern w:val="0"/>
          <w:sz w:val="24"/>
          <w:szCs w:val="24"/>
        </w:rPr>
      </w:pPr>
      <w:r w:rsidRPr="001C11D7">
        <w:rPr>
          <w:rFonts w:ascii="Bookman Old Style" w:hAnsi="Bookman Old Style"/>
          <w:kern w:val="0"/>
          <w:sz w:val="24"/>
          <w:szCs w:val="24"/>
        </w:rPr>
        <w:t xml:space="preserve">Describe Coallision-colescence Theory of rainfall formation </w:t>
      </w:r>
      <w:r w:rsidR="00261017">
        <w:rPr>
          <w:rFonts w:ascii="Bookman Old Style" w:hAnsi="Bookman Old Style"/>
          <w:kern w:val="0"/>
          <w:sz w:val="24"/>
          <w:szCs w:val="24"/>
        </w:rPr>
        <w:t xml:space="preserve">     </w:t>
      </w:r>
      <w:r w:rsidRPr="001C11D7">
        <w:rPr>
          <w:rFonts w:ascii="Bookman Old Style" w:hAnsi="Bookman Old Style"/>
          <w:kern w:val="0"/>
          <w:sz w:val="24"/>
          <w:szCs w:val="24"/>
        </w:rPr>
        <w:t>(10 Marks)</w:t>
      </w:r>
    </w:p>
    <w:p w:rsidR="006C5E30" w:rsidRDefault="006C5E30" w:rsidP="00261017">
      <w:pPr>
        <w:spacing w:before="0" w:beforeAutospacing="0" w:after="0" w:line="240" w:lineRule="auto"/>
        <w:rPr>
          <w:rFonts w:ascii="Bookman Old Style" w:hAnsi="Bookman Old Style"/>
          <w:b/>
          <w:bCs/>
          <w:kern w:val="0"/>
          <w:sz w:val="24"/>
          <w:szCs w:val="24"/>
        </w:rPr>
      </w:pP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  <w:r w:rsidRPr="001C11D7">
        <w:rPr>
          <w:rFonts w:ascii="Bookman Old Style" w:hAnsi="Bookman Old Style"/>
          <w:b/>
          <w:bCs/>
          <w:kern w:val="0"/>
          <w:sz w:val="24"/>
          <w:szCs w:val="24"/>
        </w:rPr>
        <w:t>QUESTION TWO</w:t>
      </w: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sz w:val="24"/>
          <w:szCs w:val="24"/>
        </w:rPr>
      </w:pPr>
      <w:r w:rsidRPr="001C11D7">
        <w:rPr>
          <w:rFonts w:ascii="Bookman Old Style" w:eastAsia="Calibri" w:hAnsi="Bookman Old Style"/>
          <w:sz w:val="24"/>
          <w:szCs w:val="24"/>
        </w:rPr>
        <w:t xml:space="preserve">Discuss the distribution of heat over the Earth’s surface and how it drives global circulation including its connection to the Coriolis force </w:t>
      </w:r>
      <w:r w:rsidR="00261017">
        <w:rPr>
          <w:rFonts w:ascii="Bookman Old Style" w:eastAsia="Calibri" w:hAnsi="Bookman Old Style"/>
          <w:sz w:val="24"/>
          <w:szCs w:val="24"/>
        </w:rPr>
        <w:t xml:space="preserve">         </w:t>
      </w:r>
      <w:r w:rsidRPr="001C11D7">
        <w:rPr>
          <w:rFonts w:ascii="Bookman Old Style" w:eastAsia="Calibri" w:hAnsi="Bookman Old Style"/>
          <w:sz w:val="24"/>
          <w:szCs w:val="24"/>
        </w:rPr>
        <w:t>(20 Marks)</w:t>
      </w:r>
    </w:p>
    <w:p w:rsidR="006C5E30" w:rsidRDefault="006C5E30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  <w:r w:rsidRPr="001C11D7">
        <w:rPr>
          <w:rFonts w:ascii="Bookman Old Style" w:eastAsia="Calibri" w:hAnsi="Bookman Old Style"/>
          <w:b/>
          <w:bCs/>
          <w:sz w:val="24"/>
          <w:szCs w:val="24"/>
        </w:rPr>
        <w:t>QUESTION THREE</w:t>
      </w:r>
    </w:p>
    <w:p w:rsidR="00261017" w:rsidRPr="006C5E30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sz w:val="24"/>
          <w:szCs w:val="24"/>
        </w:rPr>
      </w:pPr>
      <w:r w:rsidRPr="001C11D7">
        <w:rPr>
          <w:rFonts w:ascii="Bookman Old Style" w:eastAsia="Calibri" w:hAnsi="Bookman Old Style"/>
          <w:sz w:val="24"/>
          <w:szCs w:val="24"/>
        </w:rPr>
        <w:t xml:space="preserve">Using a well labeled diagram, describe the wind zones of the world. </w:t>
      </w:r>
      <w:r w:rsidR="00261017">
        <w:rPr>
          <w:rFonts w:ascii="Bookman Old Style" w:eastAsia="Calibri" w:hAnsi="Bookman Old Style"/>
          <w:sz w:val="24"/>
          <w:szCs w:val="24"/>
        </w:rPr>
        <w:t xml:space="preserve">  </w:t>
      </w:r>
      <w:r w:rsidRPr="001C11D7">
        <w:rPr>
          <w:rFonts w:ascii="Bookman Old Style" w:eastAsia="Calibri" w:hAnsi="Bookman Old Style"/>
          <w:sz w:val="24"/>
          <w:szCs w:val="24"/>
        </w:rPr>
        <w:t>(20 Marks)</w:t>
      </w:r>
    </w:p>
    <w:p w:rsidR="00261017" w:rsidRDefault="00261017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  <w:r w:rsidRPr="001C11D7">
        <w:rPr>
          <w:rFonts w:ascii="Bookman Old Style" w:eastAsia="Calibri" w:hAnsi="Bookman Old Style"/>
          <w:b/>
          <w:bCs/>
          <w:sz w:val="24"/>
          <w:szCs w:val="24"/>
        </w:rPr>
        <w:t>QUESTION FOUR</w:t>
      </w: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sz w:val="24"/>
          <w:szCs w:val="24"/>
        </w:rPr>
      </w:pPr>
      <w:r w:rsidRPr="001C11D7">
        <w:rPr>
          <w:rFonts w:ascii="Bookman Old Style" w:eastAsia="Calibri" w:hAnsi="Bookman Old Style"/>
          <w:sz w:val="24"/>
          <w:szCs w:val="24"/>
        </w:rPr>
        <w:t xml:space="preserve">Using relevant diagrams, describe the FOUR types of fronts </w:t>
      </w:r>
      <w:r w:rsidR="00261017">
        <w:rPr>
          <w:rFonts w:ascii="Bookman Old Style" w:eastAsia="Calibri" w:hAnsi="Bookman Old Style"/>
          <w:sz w:val="24"/>
          <w:szCs w:val="24"/>
        </w:rPr>
        <w:t xml:space="preserve">             </w:t>
      </w:r>
      <w:r w:rsidRPr="001C11D7">
        <w:rPr>
          <w:rFonts w:ascii="Bookman Old Style" w:eastAsia="Calibri" w:hAnsi="Bookman Old Style"/>
          <w:sz w:val="24"/>
          <w:szCs w:val="24"/>
        </w:rPr>
        <w:t>(20 Marks)</w:t>
      </w:r>
    </w:p>
    <w:p w:rsidR="006C5E30" w:rsidRDefault="006C5E30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</w:p>
    <w:p w:rsidR="004C4CD8" w:rsidRPr="001C11D7" w:rsidRDefault="004C4CD8" w:rsidP="00261017">
      <w:pPr>
        <w:spacing w:before="0" w:beforeAutospacing="0" w:after="0" w:line="240" w:lineRule="auto"/>
        <w:rPr>
          <w:rFonts w:ascii="Bookman Old Style" w:eastAsia="Calibri" w:hAnsi="Bookman Old Style"/>
          <w:b/>
          <w:bCs/>
          <w:sz w:val="24"/>
          <w:szCs w:val="24"/>
        </w:rPr>
      </w:pPr>
      <w:r w:rsidRPr="001C11D7">
        <w:rPr>
          <w:rFonts w:ascii="Bookman Old Style" w:eastAsia="Calibri" w:hAnsi="Bookman Old Style"/>
          <w:b/>
          <w:bCs/>
          <w:sz w:val="24"/>
          <w:szCs w:val="24"/>
        </w:rPr>
        <w:t xml:space="preserve">QUESTION FIVE </w:t>
      </w:r>
    </w:p>
    <w:p w:rsidR="00190762" w:rsidRPr="009B3287" w:rsidRDefault="004C4CD8" w:rsidP="009B3287">
      <w:pPr>
        <w:spacing w:before="0" w:beforeAutospacing="0" w:after="0" w:line="240" w:lineRule="auto"/>
        <w:rPr>
          <w:rFonts w:ascii="Bookman Old Style" w:eastAsia="Calibri" w:hAnsi="Bookman Old Style"/>
          <w:sz w:val="24"/>
          <w:szCs w:val="24"/>
        </w:rPr>
      </w:pPr>
      <w:r w:rsidRPr="001C11D7">
        <w:rPr>
          <w:rFonts w:ascii="Bookman Old Style" w:eastAsia="Calibri" w:hAnsi="Bookman Old Style"/>
          <w:sz w:val="24"/>
          <w:szCs w:val="24"/>
        </w:rPr>
        <w:t>Explain the methods that can be used to mitig</w:t>
      </w:r>
      <w:r w:rsidR="00261017">
        <w:rPr>
          <w:rFonts w:ascii="Bookman Old Style" w:eastAsia="Calibri" w:hAnsi="Bookman Old Style"/>
          <w:sz w:val="24"/>
          <w:szCs w:val="24"/>
        </w:rPr>
        <w:t>ate climate change in Kenya                                                                                                 (20</w:t>
      </w:r>
      <w:r w:rsidRPr="001C11D7">
        <w:rPr>
          <w:rFonts w:ascii="Bookman Old Style" w:eastAsia="Calibri" w:hAnsi="Bookman Old Style"/>
          <w:sz w:val="24"/>
          <w:szCs w:val="24"/>
        </w:rPr>
        <w:t>Marks)</w:t>
      </w:r>
      <w:bookmarkStart w:id="0" w:name="_GoBack"/>
      <w:bookmarkEnd w:id="0"/>
    </w:p>
    <w:sectPr w:rsidR="00190762" w:rsidRPr="009B3287" w:rsidSect="001C11D7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551E" w:rsidRDefault="00BC551E" w:rsidP="001C11D7">
      <w:pPr>
        <w:spacing w:before="0" w:after="0" w:line="240" w:lineRule="auto"/>
      </w:pPr>
      <w:r>
        <w:separator/>
      </w:r>
    </w:p>
  </w:endnote>
  <w:endnote w:type="continuationSeparator" w:id="0">
    <w:p w:rsidR="00BC551E" w:rsidRDefault="00BC551E" w:rsidP="001C11D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0339039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1C11D7" w:rsidRPr="001C11D7" w:rsidRDefault="001C11D7">
            <w:pPr>
              <w:pStyle w:val="Footer"/>
              <w:jc w:val="center"/>
              <w:rPr>
                <w:i/>
              </w:rPr>
            </w:pPr>
            <w:r w:rsidRPr="001C11D7">
              <w:rPr>
                <w:i/>
              </w:rPr>
              <w:t xml:space="preserve">Page </w: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C11D7">
              <w:rPr>
                <w:b/>
                <w:bCs/>
                <w:i/>
              </w:rPr>
              <w:instrText xml:space="preserve"> PAGE </w:instrTex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3287">
              <w:rPr>
                <w:b/>
                <w:bCs/>
                <w:i/>
                <w:noProof/>
              </w:rPr>
              <w:t>1</w: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C11D7">
              <w:rPr>
                <w:i/>
              </w:rPr>
              <w:t xml:space="preserve"> of </w: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C11D7">
              <w:rPr>
                <w:b/>
                <w:bCs/>
                <w:i/>
              </w:rPr>
              <w:instrText xml:space="preserve"> NUMPAGES  </w:instrTex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3287">
              <w:rPr>
                <w:b/>
                <w:bCs/>
                <w:i/>
                <w:noProof/>
              </w:rPr>
              <w:t>1</w:t>
            </w:r>
            <w:r w:rsidRPr="001C11D7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C11D7" w:rsidRPr="001C11D7" w:rsidRDefault="001C11D7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551E" w:rsidRDefault="00BC551E" w:rsidP="001C11D7">
      <w:pPr>
        <w:spacing w:before="0" w:after="0" w:line="240" w:lineRule="auto"/>
      </w:pPr>
      <w:r>
        <w:separator/>
      </w:r>
    </w:p>
  </w:footnote>
  <w:footnote w:type="continuationSeparator" w:id="0">
    <w:p w:rsidR="00BC551E" w:rsidRDefault="00BC551E" w:rsidP="001C11D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40FCC"/>
    <w:multiLevelType w:val="multilevel"/>
    <w:tmpl w:val="912247C6"/>
    <w:lvl w:ilvl="0">
      <w:start w:val="1"/>
      <w:numFmt w:val="lowerRoman"/>
      <w:lvlText w:val="%1)"/>
      <w:lvlJc w:val="left"/>
      <w:pPr>
        <w:ind w:left="216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2B0524DD"/>
    <w:multiLevelType w:val="multilevel"/>
    <w:tmpl w:val="BF48C3D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6AB5540"/>
    <w:multiLevelType w:val="multilevel"/>
    <w:tmpl w:val="A2B22B3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4F8A31F7"/>
    <w:multiLevelType w:val="hybridMultilevel"/>
    <w:tmpl w:val="0A629F7A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CD8"/>
    <w:rsid w:val="000243B1"/>
    <w:rsid w:val="00177060"/>
    <w:rsid w:val="001C11D7"/>
    <w:rsid w:val="00223DB7"/>
    <w:rsid w:val="00261017"/>
    <w:rsid w:val="002D6A38"/>
    <w:rsid w:val="00442534"/>
    <w:rsid w:val="004C4CD8"/>
    <w:rsid w:val="006C5E30"/>
    <w:rsid w:val="008554C3"/>
    <w:rsid w:val="009B3287"/>
    <w:rsid w:val="00A543D9"/>
    <w:rsid w:val="00BC5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C115A"/>
  <w15:docId w15:val="{980CCEA3-19F2-4131-ACAC-0D54027EF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4CD8"/>
    <w:pPr>
      <w:spacing w:before="100" w:beforeAutospacing="1" w:after="160" w:line="256" w:lineRule="auto"/>
    </w:pPr>
    <w:rPr>
      <w:rFonts w:ascii="Calibri" w:eastAsia="Times New Roman" w:hAnsi="Calibri" w:cs="Times New Roman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C4CD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C4CD8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4CD8"/>
    <w:rPr>
      <w:rFonts w:ascii="Tahoma" w:eastAsia="Times New Roman" w:hAnsi="Tahoma" w:cs="Tahoma"/>
      <w:kern w:val="2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C11D7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11D7"/>
    <w:rPr>
      <w:rFonts w:ascii="Calibri" w:eastAsia="Times New Roman" w:hAnsi="Calibri" w:cs="Times New Roman"/>
      <w:kern w:val="2"/>
    </w:rPr>
  </w:style>
  <w:style w:type="paragraph" w:styleId="Footer">
    <w:name w:val="footer"/>
    <w:basedOn w:val="Normal"/>
    <w:link w:val="FooterChar"/>
    <w:uiPriority w:val="99"/>
    <w:unhideWhenUsed/>
    <w:rsid w:val="001C11D7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11D7"/>
    <w:rPr>
      <w:rFonts w:ascii="Calibri" w:eastAsia="Times New Roman" w:hAnsi="Calibri" w:cs="Times New Roman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11</cp:revision>
  <cp:lastPrinted>2025-08-08T08:26:00Z</cp:lastPrinted>
  <dcterms:created xsi:type="dcterms:W3CDTF">2025-07-31T14:43:00Z</dcterms:created>
  <dcterms:modified xsi:type="dcterms:W3CDTF">2025-08-08T08:27:00Z</dcterms:modified>
</cp:coreProperties>
</file>