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475F12" w14:textId="77777777" w:rsidR="0090336A" w:rsidRDefault="0090336A" w:rsidP="0090336A">
      <w:pPr>
        <w:spacing w:line="36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</w:p>
    <w:p w14:paraId="4016FE4B" w14:textId="0215535D" w:rsidR="0090336A" w:rsidRDefault="0090336A" w:rsidP="0090336A">
      <w:pPr>
        <w:pStyle w:val="NoSpacing"/>
        <w:ind w:left="5760"/>
        <w:rPr>
          <w:rFonts w:ascii="BookmanITC Lt BT" w:hAnsi="BookmanITC Lt BT"/>
          <w:b/>
          <w:i/>
          <w:sz w:val="18"/>
          <w:szCs w:val="18"/>
          <w:u w:val="single"/>
        </w:rPr>
      </w:pPr>
      <w:r>
        <w:rPr>
          <w:rFonts w:ascii="BookmanITC Lt BT" w:hAnsi="BookmanITC Lt BT"/>
          <w:b/>
          <w:i/>
          <w:sz w:val="18"/>
          <w:szCs w:val="18"/>
        </w:rPr>
        <w:t xml:space="preserve">                                         </w:t>
      </w:r>
      <w:bookmarkStart w:id="0" w:name="OLE_LINK2"/>
      <w:bookmarkStart w:id="1" w:name="OLE_LINK1"/>
      <w:r>
        <w:rPr>
          <w:rFonts w:ascii="BookmanITC Lt BT" w:hAnsi="BookmanITC Lt BT"/>
          <w:b/>
          <w:i/>
          <w:sz w:val="18"/>
          <w:szCs w:val="18"/>
          <w:u w:val="single"/>
        </w:rPr>
        <w:t>BHRM 201</w:t>
      </w:r>
    </w:p>
    <w:p w14:paraId="4D266B65" w14:textId="77777777" w:rsidR="0090336A" w:rsidRDefault="0090336A" w:rsidP="0090336A">
      <w:pPr>
        <w:pStyle w:val="NoSpacing"/>
        <w:ind w:left="720" w:firstLine="720"/>
        <w:rPr>
          <w:rFonts w:ascii="Times New Roman" w:hAnsi="Times New Roman"/>
          <w:b/>
          <w:sz w:val="54"/>
          <w:szCs w:val="24"/>
        </w:rPr>
      </w:pPr>
      <w:r>
        <w:rPr>
          <w:rFonts w:ascii="Times New Roman" w:hAnsi="Times New Roman"/>
          <w:b/>
          <w:sz w:val="54"/>
          <w:szCs w:val="24"/>
        </w:rPr>
        <w:t xml:space="preserve">KISII </w:t>
      </w:r>
      <w:r>
        <w:rPr>
          <w:noProof/>
        </w:rPr>
        <w:drawing>
          <wp:inline distT="0" distB="0" distL="0" distR="0" wp14:anchorId="4EF599E2" wp14:editId="3F1D42FA">
            <wp:extent cx="1266825" cy="1047750"/>
            <wp:effectExtent l="0" t="0" r="9525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sz w:val="54"/>
          <w:szCs w:val="24"/>
        </w:rPr>
        <w:t>UNIVERSITY</w:t>
      </w:r>
    </w:p>
    <w:p w14:paraId="55F2EDF6" w14:textId="77777777" w:rsidR="0090336A" w:rsidRDefault="0090336A" w:rsidP="0090336A">
      <w:pPr>
        <w:pStyle w:val="NoSpacing"/>
        <w:jc w:val="center"/>
        <w:rPr>
          <w:rFonts w:ascii="BookmanITC Lt BT" w:hAnsi="BookmanITC Lt BT"/>
          <w:b/>
          <w:sz w:val="36"/>
          <w:szCs w:val="36"/>
        </w:rPr>
      </w:pPr>
      <w:r>
        <w:rPr>
          <w:rFonts w:ascii="BookmanITC Lt BT" w:hAnsi="BookmanITC Lt BT"/>
          <w:b/>
          <w:sz w:val="36"/>
          <w:szCs w:val="36"/>
        </w:rPr>
        <w:t>UNIVERSITY EXAMINATIONS</w:t>
      </w:r>
    </w:p>
    <w:p w14:paraId="639FE243" w14:textId="77777777" w:rsidR="0090336A" w:rsidRDefault="0090336A" w:rsidP="0090336A">
      <w:pPr>
        <w:pStyle w:val="NoSpacing"/>
        <w:spacing w:line="276" w:lineRule="auto"/>
        <w:jc w:val="center"/>
        <w:rPr>
          <w:rFonts w:ascii="BookmanITC Lt BT" w:hAnsi="BookmanITC Lt BT"/>
          <w:b/>
          <w:sz w:val="16"/>
          <w:szCs w:val="16"/>
        </w:rPr>
      </w:pPr>
    </w:p>
    <w:p w14:paraId="07B813C3" w14:textId="77777777" w:rsidR="0090336A" w:rsidRDefault="0090336A" w:rsidP="0090336A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14:paraId="3BDAD723" w14:textId="77777777" w:rsidR="0090336A" w:rsidRDefault="0090336A" w:rsidP="0090336A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SECOND YEAR EXAMINATION FOR THE AWARD OF THE DEGREE IN BACHELORS OF HUMAN RESOURCE MANAGEMENT</w:t>
      </w:r>
    </w:p>
    <w:p w14:paraId="557C3580" w14:textId="0ADE400E" w:rsidR="0090336A" w:rsidRDefault="001C40B9" w:rsidP="0090336A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FIRST</w:t>
      </w:r>
      <w:r w:rsidR="0090336A">
        <w:rPr>
          <w:rFonts w:ascii="BookmanITC Lt BT" w:hAnsi="BookmanITC Lt BT"/>
          <w:b/>
          <w:sz w:val="24"/>
          <w:szCs w:val="24"/>
          <w:u w:val="single"/>
        </w:rPr>
        <w:t xml:space="preserve"> SEMESTER, 2024/2025</w:t>
      </w:r>
    </w:p>
    <w:p w14:paraId="191D5CE6" w14:textId="77777777" w:rsidR="0090336A" w:rsidRDefault="0090336A" w:rsidP="0090336A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(AUGUST, 2025) </w:t>
      </w:r>
    </w:p>
    <w:p w14:paraId="16819E87" w14:textId="77777777" w:rsidR="0090336A" w:rsidRDefault="0090336A" w:rsidP="0090336A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14:paraId="05AB52A6" w14:textId="1E0D817A" w:rsidR="0090336A" w:rsidRDefault="0090336A" w:rsidP="0090336A">
      <w:pPr>
        <w:spacing w:after="120" w:line="240" w:lineRule="auto"/>
        <w:jc w:val="center"/>
        <w:rPr>
          <w:rFonts w:ascii="Bookman Old Style" w:hAnsi="Bookman Old Style"/>
          <w:b/>
          <w:sz w:val="24"/>
          <w:szCs w:val="24"/>
          <w:u w:val="single"/>
        </w:rPr>
      </w:pPr>
      <w:r>
        <w:rPr>
          <w:rFonts w:ascii="BookmanITC Lt BT" w:hAnsi="BookmanITC Lt BT"/>
          <w:b/>
          <w:u w:val="single"/>
        </w:rPr>
        <w:t>BHRM 201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:    </w:t>
      </w:r>
      <w:r>
        <w:rPr>
          <w:rFonts w:ascii="BookmanITC Lt BT" w:hAnsi="BookmanITC Lt BT"/>
          <w:b/>
          <w:u w:val="single"/>
        </w:rPr>
        <w:t>GENDER AND DEVELOPMENT STUDIES</w:t>
      </w:r>
    </w:p>
    <w:p w14:paraId="188E6739" w14:textId="77777777" w:rsidR="0090336A" w:rsidRDefault="0090336A" w:rsidP="0090336A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14:paraId="2A1AC309" w14:textId="0F71DA8F" w:rsidR="0090336A" w:rsidRDefault="001C40B9" w:rsidP="0090336A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STREAM:  Y2 S1</w:t>
      </w:r>
      <w:r w:rsidR="0090336A">
        <w:rPr>
          <w:rFonts w:ascii="BookmanITC Lt BT" w:hAnsi="BookmanITC Lt BT"/>
          <w:b/>
          <w:sz w:val="24"/>
          <w:szCs w:val="24"/>
        </w:rPr>
        <w:tab/>
      </w:r>
      <w:r w:rsidR="0090336A">
        <w:rPr>
          <w:rFonts w:ascii="BookmanITC Lt BT" w:hAnsi="BookmanITC Lt BT"/>
          <w:b/>
          <w:sz w:val="24"/>
          <w:szCs w:val="24"/>
        </w:rPr>
        <w:tab/>
      </w:r>
      <w:r w:rsidR="0090336A">
        <w:rPr>
          <w:rFonts w:ascii="BookmanITC Lt BT" w:hAnsi="BookmanITC Lt BT"/>
          <w:b/>
          <w:sz w:val="24"/>
          <w:szCs w:val="24"/>
        </w:rPr>
        <w:tab/>
      </w:r>
      <w:r w:rsidR="0090336A">
        <w:rPr>
          <w:rFonts w:ascii="BookmanITC Lt BT" w:hAnsi="BookmanITC Lt BT"/>
          <w:b/>
          <w:sz w:val="24"/>
          <w:szCs w:val="24"/>
        </w:rPr>
        <w:tab/>
      </w:r>
      <w:r w:rsidR="0090336A">
        <w:rPr>
          <w:rFonts w:ascii="BookmanITC Lt BT" w:hAnsi="BookmanITC Lt BT"/>
          <w:b/>
          <w:sz w:val="24"/>
          <w:szCs w:val="24"/>
        </w:rPr>
        <w:tab/>
        <w:t xml:space="preserve">         </w:t>
      </w:r>
      <w:r w:rsidR="0090336A">
        <w:rPr>
          <w:rFonts w:ascii="BookmanITC Lt BT" w:hAnsi="BookmanITC Lt BT"/>
          <w:b/>
          <w:sz w:val="24"/>
          <w:szCs w:val="24"/>
        </w:rPr>
        <w:tab/>
        <w:t>TIME:   2 HOURS</w:t>
      </w:r>
    </w:p>
    <w:p w14:paraId="5FB8F521" w14:textId="77777777" w:rsidR="0090336A" w:rsidRDefault="0090336A" w:rsidP="0090336A">
      <w:pPr>
        <w:pStyle w:val="NoSpacing"/>
        <w:rPr>
          <w:rFonts w:ascii="BookmanITC Lt BT" w:hAnsi="BookmanITC Lt BT"/>
          <w:b/>
          <w:sz w:val="14"/>
          <w:szCs w:val="14"/>
        </w:rPr>
      </w:pPr>
      <w:r>
        <w:rPr>
          <w:rFonts w:ascii="BookmanITC Lt BT" w:hAnsi="BookmanITC Lt BT"/>
          <w:b/>
          <w:sz w:val="16"/>
          <w:szCs w:val="16"/>
        </w:rPr>
        <w:tab/>
      </w:r>
    </w:p>
    <w:p w14:paraId="55A0CA0E" w14:textId="3D7C8BE2" w:rsidR="0090336A" w:rsidRDefault="00EF594B" w:rsidP="0090336A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 xml:space="preserve">DAY: </w:t>
      </w:r>
      <w:r>
        <w:rPr>
          <w:rFonts w:ascii="BookmanITC Lt BT" w:hAnsi="BookmanITC Lt BT"/>
          <w:b/>
          <w:sz w:val="24"/>
          <w:szCs w:val="24"/>
        </w:rPr>
        <w:tab/>
        <w:t>THURSDAY, 12</w:t>
      </w:r>
      <w:r w:rsidR="0090336A">
        <w:rPr>
          <w:rFonts w:ascii="BookmanITC Lt BT" w:hAnsi="BookmanITC Lt BT"/>
          <w:b/>
          <w:sz w:val="24"/>
          <w:szCs w:val="24"/>
        </w:rPr>
        <w:t>.</w:t>
      </w:r>
      <w:r>
        <w:rPr>
          <w:rFonts w:ascii="BookmanITC Lt BT" w:hAnsi="BookmanITC Lt BT"/>
          <w:b/>
          <w:sz w:val="24"/>
          <w:szCs w:val="24"/>
        </w:rPr>
        <w:t>00-2.00 PM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</w:t>
      </w:r>
      <w:r>
        <w:rPr>
          <w:rFonts w:ascii="BookmanITC Lt BT" w:hAnsi="BookmanITC Lt BT"/>
          <w:b/>
          <w:sz w:val="24"/>
          <w:szCs w:val="24"/>
        </w:rPr>
        <w:tab/>
      </w:r>
      <w:bookmarkStart w:id="2" w:name="_GoBack"/>
      <w:bookmarkEnd w:id="2"/>
      <w:r>
        <w:rPr>
          <w:rFonts w:ascii="BookmanITC Lt BT" w:hAnsi="BookmanITC Lt BT"/>
          <w:b/>
          <w:sz w:val="24"/>
          <w:szCs w:val="24"/>
        </w:rPr>
        <w:t>DATE:  14</w:t>
      </w:r>
      <w:r w:rsidR="0090336A">
        <w:rPr>
          <w:rFonts w:ascii="BookmanITC Lt BT" w:hAnsi="BookmanITC Lt BT"/>
          <w:b/>
          <w:sz w:val="24"/>
          <w:szCs w:val="24"/>
        </w:rPr>
        <w:t>/08/2025</w:t>
      </w:r>
    </w:p>
    <w:p w14:paraId="1474577A" w14:textId="77777777" w:rsidR="0090336A" w:rsidRDefault="0090336A" w:rsidP="0090336A">
      <w:pPr>
        <w:pStyle w:val="NoSpacing"/>
        <w:rPr>
          <w:rFonts w:ascii="BookmanITC Lt BT" w:hAnsi="BookmanITC Lt BT"/>
          <w:b/>
          <w:sz w:val="10"/>
          <w:szCs w:val="10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609F3C6C" wp14:editId="57DDDFA3">
                <wp:simplePos x="0" y="0"/>
                <wp:positionH relativeFrom="column">
                  <wp:posOffset>5080</wp:posOffset>
                </wp:positionH>
                <wp:positionV relativeFrom="paragraph">
                  <wp:posOffset>15240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A123072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.4pt;margin-top:1.2pt;width:472.0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DNBlxr2gAAAAQBAAAPAAAAZHJzL2Rvd25yZXYueG1s&#10;TM5PS8NAEAXwu+B3WEbwZifWIDbNpoh/ehArWEvP2+yYDWZnQ3baRj+9qxc9Pt7w5lcuRt+pAw2x&#10;DazhcpKBIq6DbbnRsHl7vLgBFcWwNV1g0vBJERbV6UlpChuO/EqHtTQqjXAsjAYn0heIsXbkTZyE&#10;njh172HwRlIcGrSDOaZx3+E0y67Rm5bTB2d6unNUf6z3XsMXOkJ6ka1bXS03D7h6Xt4/Ra3Pz8bb&#10;OSihUf6O4Yef6FAl0y7s2UbVaUhu0TDNQaVyluczULvfjFWJ//HVNwA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DNBlxr2gAAAAQBAAAPAAAAAAAAAAAAAAAAAIAEAABkcnMvZG93bnJl&#10;di54bWxQSwUGAAAAAAQABADzAAAAhwUAAAAA&#10;" strokeweight="1.25pt"/>
            </w:pict>
          </mc:Fallback>
        </mc:AlternateContent>
      </w:r>
    </w:p>
    <w:p w14:paraId="4E4C955F" w14:textId="77777777" w:rsidR="0090336A" w:rsidRDefault="0090336A" w:rsidP="0090336A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bookmarkEnd w:id="0"/>
    <w:bookmarkEnd w:id="1"/>
    <w:p w14:paraId="6B0B443C" w14:textId="77777777" w:rsidR="0090336A" w:rsidRDefault="0090336A" w:rsidP="0090336A">
      <w:pPr>
        <w:pStyle w:val="NoSpacing"/>
        <w:numPr>
          <w:ilvl w:val="0"/>
          <w:numId w:val="16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>Do not write anything on this question paper.</w:t>
      </w:r>
    </w:p>
    <w:p w14:paraId="2A45B320" w14:textId="77777777" w:rsidR="0090336A" w:rsidRDefault="0090336A" w:rsidP="0090336A">
      <w:pPr>
        <w:pStyle w:val="ListParagraph"/>
        <w:numPr>
          <w:ilvl w:val="0"/>
          <w:numId w:val="16"/>
        </w:numPr>
        <w:spacing w:after="0" w:line="360" w:lineRule="auto"/>
        <w:rPr>
          <w:rFonts w:ascii="BookmanITC Lt BT" w:hAnsi="BookmanITC Lt BT"/>
          <w:b/>
          <w:i/>
        </w:rPr>
      </w:pPr>
      <w:r>
        <w:rPr>
          <w:rFonts w:ascii="BookmanITC Lt BT" w:hAnsi="BookmanITC Lt BT"/>
          <w:b/>
          <w:i/>
        </w:rPr>
        <w:t xml:space="preserve">Answer Question ONE [Compulsory] and any other THREE Questions. </w:t>
      </w:r>
    </w:p>
    <w:p w14:paraId="52C5FC9F" w14:textId="77777777" w:rsidR="006B463E" w:rsidRDefault="006B463E" w:rsidP="00F561F7">
      <w:pPr>
        <w:rPr>
          <w:rFonts w:ascii="Times New Roman" w:hAnsi="Times New Roman" w:cs="Times New Roman"/>
          <w:b/>
          <w:sz w:val="24"/>
          <w:szCs w:val="24"/>
        </w:rPr>
      </w:pPr>
    </w:p>
    <w:p w14:paraId="7EF8DCB2" w14:textId="0C5FD047" w:rsidR="00F561F7" w:rsidRPr="006B463E" w:rsidRDefault="00F561F7" w:rsidP="00F561F7">
      <w:pPr>
        <w:rPr>
          <w:rFonts w:ascii="Bookman Old Style" w:hAnsi="Bookman Old Style" w:cs="Times New Roman"/>
          <w:b/>
          <w:sz w:val="24"/>
          <w:szCs w:val="24"/>
        </w:rPr>
      </w:pPr>
      <w:r w:rsidRPr="006B463E">
        <w:rPr>
          <w:rFonts w:ascii="Bookman Old Style" w:hAnsi="Bookman Old Style" w:cs="Times New Roman"/>
          <w:b/>
          <w:sz w:val="24"/>
          <w:szCs w:val="24"/>
        </w:rPr>
        <w:t>QUESTION ONE</w:t>
      </w:r>
    </w:p>
    <w:p w14:paraId="2C379A4B" w14:textId="795E8695" w:rsidR="00F561F7" w:rsidRDefault="00EA116D" w:rsidP="00F561F7">
      <w:pPr>
        <w:pStyle w:val="ListParagraph"/>
        <w:numPr>
          <w:ilvl w:val="0"/>
          <w:numId w:val="11"/>
        </w:numPr>
        <w:rPr>
          <w:rFonts w:ascii="Bookman Old Style" w:hAnsi="Bookman Old Style" w:cs="Times New Roman"/>
          <w:sz w:val="24"/>
          <w:szCs w:val="24"/>
        </w:rPr>
      </w:pPr>
      <w:r w:rsidRPr="006B463E">
        <w:rPr>
          <w:rFonts w:ascii="Bookman Old Style" w:hAnsi="Bookman Old Style" w:cs="Times New Roman"/>
          <w:sz w:val="24"/>
          <w:szCs w:val="24"/>
        </w:rPr>
        <w:t>Explain the term gender and development</w:t>
      </w:r>
      <w:r w:rsidR="00F561F7" w:rsidRPr="006B463E">
        <w:rPr>
          <w:rFonts w:ascii="Bookman Old Style" w:hAnsi="Bookman Old Style" w:cs="Times New Roman"/>
          <w:sz w:val="24"/>
          <w:szCs w:val="24"/>
        </w:rPr>
        <w:t xml:space="preserve">. </w:t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561F7" w:rsidRPr="006B463E">
        <w:rPr>
          <w:rFonts w:ascii="Bookman Old Style" w:hAnsi="Bookman Old Style" w:cs="Times New Roman"/>
          <w:sz w:val="24"/>
          <w:szCs w:val="24"/>
        </w:rPr>
        <w:t>(</w:t>
      </w:r>
      <w:r w:rsidR="00211FC7" w:rsidRPr="006B463E">
        <w:rPr>
          <w:rFonts w:ascii="Bookman Old Style" w:hAnsi="Bookman Old Style" w:cs="Times New Roman"/>
          <w:sz w:val="24"/>
          <w:szCs w:val="24"/>
        </w:rPr>
        <w:t>3</w:t>
      </w:r>
      <w:r w:rsidR="00F35427">
        <w:rPr>
          <w:rFonts w:ascii="Bookman Old Style" w:hAnsi="Bookman Old Style" w:cs="Times New Roman"/>
          <w:sz w:val="24"/>
          <w:szCs w:val="24"/>
        </w:rPr>
        <w:t xml:space="preserve"> </w:t>
      </w:r>
      <w:r w:rsidR="00F561F7" w:rsidRPr="006B463E">
        <w:rPr>
          <w:rFonts w:ascii="Bookman Old Style" w:hAnsi="Bookman Old Style" w:cs="Times New Roman"/>
          <w:sz w:val="24"/>
          <w:szCs w:val="24"/>
        </w:rPr>
        <w:t>m</w:t>
      </w:r>
      <w:r w:rsidR="00AF3911">
        <w:rPr>
          <w:rFonts w:ascii="Bookman Old Style" w:hAnsi="Bookman Old Style" w:cs="Times New Roman"/>
          <w:sz w:val="24"/>
          <w:szCs w:val="24"/>
        </w:rPr>
        <w:t>ar</w:t>
      </w:r>
      <w:r w:rsidR="00F561F7" w:rsidRPr="006B463E">
        <w:rPr>
          <w:rFonts w:ascii="Bookman Old Style" w:hAnsi="Bookman Old Style" w:cs="Times New Roman"/>
          <w:sz w:val="24"/>
          <w:szCs w:val="24"/>
        </w:rPr>
        <w:t>ks)</w:t>
      </w:r>
    </w:p>
    <w:p w14:paraId="3F3707B5" w14:textId="77777777" w:rsidR="00F35427" w:rsidRPr="006B463E" w:rsidRDefault="00F35427" w:rsidP="00F35427">
      <w:pPr>
        <w:pStyle w:val="ListParagraph"/>
        <w:rPr>
          <w:rFonts w:ascii="Bookman Old Style" w:hAnsi="Bookman Old Style" w:cs="Times New Roman"/>
          <w:sz w:val="24"/>
          <w:szCs w:val="24"/>
        </w:rPr>
      </w:pPr>
    </w:p>
    <w:p w14:paraId="6C26EC03" w14:textId="65503A72" w:rsidR="00F561F7" w:rsidRDefault="00EA116D" w:rsidP="00F561F7">
      <w:pPr>
        <w:pStyle w:val="ListParagraph"/>
        <w:numPr>
          <w:ilvl w:val="0"/>
          <w:numId w:val="11"/>
        </w:numPr>
        <w:rPr>
          <w:rFonts w:ascii="Bookman Old Style" w:hAnsi="Bookman Old Style" w:cs="Times New Roman"/>
          <w:sz w:val="24"/>
          <w:szCs w:val="24"/>
        </w:rPr>
      </w:pPr>
      <w:r w:rsidRPr="006B463E">
        <w:rPr>
          <w:rFonts w:ascii="Bookman Old Style" w:hAnsi="Bookman Old Style" w:cs="Times New Roman"/>
          <w:sz w:val="24"/>
          <w:szCs w:val="24"/>
        </w:rPr>
        <w:t>Discuss the components of human development</w:t>
      </w:r>
      <w:r w:rsidR="00836EBC" w:rsidRPr="006B463E">
        <w:rPr>
          <w:rFonts w:ascii="Bookman Old Style" w:hAnsi="Bookman Old Style" w:cs="Times New Roman"/>
          <w:sz w:val="24"/>
          <w:szCs w:val="24"/>
        </w:rPr>
        <w:t xml:space="preserve"> </w:t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561F7" w:rsidRPr="006B463E">
        <w:rPr>
          <w:rFonts w:ascii="Bookman Old Style" w:hAnsi="Bookman Old Style" w:cs="Times New Roman"/>
          <w:sz w:val="24"/>
          <w:szCs w:val="24"/>
        </w:rPr>
        <w:t>(6</w:t>
      </w:r>
      <w:r w:rsidR="00F35427">
        <w:rPr>
          <w:rFonts w:ascii="Bookman Old Style" w:hAnsi="Bookman Old Style" w:cs="Times New Roman"/>
          <w:sz w:val="24"/>
          <w:szCs w:val="24"/>
        </w:rPr>
        <w:t xml:space="preserve"> </w:t>
      </w:r>
      <w:r w:rsidR="00F561F7" w:rsidRPr="006B463E">
        <w:rPr>
          <w:rFonts w:ascii="Bookman Old Style" w:hAnsi="Bookman Old Style" w:cs="Times New Roman"/>
          <w:sz w:val="24"/>
          <w:szCs w:val="24"/>
        </w:rPr>
        <w:t>m</w:t>
      </w:r>
      <w:r w:rsidR="00AF3911">
        <w:rPr>
          <w:rFonts w:ascii="Bookman Old Style" w:hAnsi="Bookman Old Style" w:cs="Times New Roman"/>
          <w:sz w:val="24"/>
          <w:szCs w:val="24"/>
        </w:rPr>
        <w:t>ar</w:t>
      </w:r>
      <w:r w:rsidR="00F561F7" w:rsidRPr="006B463E">
        <w:rPr>
          <w:rFonts w:ascii="Bookman Old Style" w:hAnsi="Bookman Old Style" w:cs="Times New Roman"/>
          <w:sz w:val="24"/>
          <w:szCs w:val="24"/>
        </w:rPr>
        <w:t>ks)</w:t>
      </w:r>
    </w:p>
    <w:p w14:paraId="12DB5E4B" w14:textId="77777777" w:rsidR="00F35427" w:rsidRPr="00F35427" w:rsidRDefault="00F35427" w:rsidP="00F35427">
      <w:pPr>
        <w:pStyle w:val="ListParagraph"/>
        <w:rPr>
          <w:rFonts w:ascii="Bookman Old Style" w:hAnsi="Bookman Old Style" w:cs="Times New Roman"/>
          <w:sz w:val="24"/>
          <w:szCs w:val="24"/>
        </w:rPr>
      </w:pPr>
    </w:p>
    <w:p w14:paraId="5D224EE8" w14:textId="77777777" w:rsidR="00F35427" w:rsidRPr="006B463E" w:rsidRDefault="00F35427" w:rsidP="00F35427">
      <w:pPr>
        <w:pStyle w:val="ListParagraph"/>
        <w:rPr>
          <w:rFonts w:ascii="Bookman Old Style" w:hAnsi="Bookman Old Style" w:cs="Times New Roman"/>
          <w:sz w:val="24"/>
          <w:szCs w:val="24"/>
        </w:rPr>
      </w:pPr>
    </w:p>
    <w:p w14:paraId="0FC33C54" w14:textId="77777777" w:rsidR="00F35427" w:rsidRDefault="00836EBC" w:rsidP="00F561F7">
      <w:pPr>
        <w:pStyle w:val="ListParagraph"/>
        <w:numPr>
          <w:ilvl w:val="0"/>
          <w:numId w:val="11"/>
        </w:numPr>
        <w:rPr>
          <w:rFonts w:ascii="Bookman Old Style" w:hAnsi="Bookman Old Style" w:cs="Times New Roman"/>
          <w:sz w:val="24"/>
          <w:szCs w:val="24"/>
        </w:rPr>
      </w:pPr>
      <w:r w:rsidRPr="006B463E">
        <w:rPr>
          <w:rFonts w:ascii="Bookman Old Style" w:hAnsi="Bookman Old Style" w:cs="Times New Roman"/>
          <w:sz w:val="24"/>
          <w:szCs w:val="24"/>
        </w:rPr>
        <w:t>Differentiate between gender and sex in gender and development studies</w:t>
      </w:r>
      <w:r w:rsidR="00F561F7" w:rsidRPr="006B463E">
        <w:rPr>
          <w:rFonts w:ascii="Bookman Old Style" w:hAnsi="Bookman Old Style" w:cs="Times New Roman"/>
          <w:sz w:val="24"/>
          <w:szCs w:val="24"/>
        </w:rPr>
        <w:t xml:space="preserve"> </w:t>
      </w:r>
    </w:p>
    <w:p w14:paraId="6D8AC412" w14:textId="2EC70844" w:rsidR="00F35427" w:rsidRDefault="00F35427" w:rsidP="00F35427">
      <w:pPr>
        <w:pStyle w:val="ListParagraph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 w:rsidR="00F561F7" w:rsidRPr="006B463E">
        <w:rPr>
          <w:rFonts w:ascii="Bookman Old Style" w:hAnsi="Bookman Old Style" w:cs="Times New Roman"/>
          <w:sz w:val="24"/>
          <w:szCs w:val="24"/>
        </w:rPr>
        <w:t>(</w:t>
      </w:r>
      <w:r w:rsidR="00211FC7" w:rsidRPr="006B463E">
        <w:rPr>
          <w:rFonts w:ascii="Bookman Old Style" w:hAnsi="Bookman Old Style" w:cs="Times New Roman"/>
          <w:sz w:val="24"/>
          <w:szCs w:val="24"/>
        </w:rPr>
        <w:t>4</w:t>
      </w:r>
      <w:r>
        <w:rPr>
          <w:rFonts w:ascii="Bookman Old Style" w:hAnsi="Bookman Old Style" w:cs="Times New Roman"/>
          <w:sz w:val="24"/>
          <w:szCs w:val="24"/>
        </w:rPr>
        <w:t xml:space="preserve"> </w:t>
      </w:r>
      <w:r w:rsidR="00F561F7" w:rsidRPr="006B463E">
        <w:rPr>
          <w:rFonts w:ascii="Bookman Old Style" w:hAnsi="Bookman Old Style" w:cs="Times New Roman"/>
          <w:sz w:val="24"/>
          <w:szCs w:val="24"/>
        </w:rPr>
        <w:t>m</w:t>
      </w:r>
      <w:r w:rsidR="00AF3911">
        <w:rPr>
          <w:rFonts w:ascii="Bookman Old Style" w:hAnsi="Bookman Old Style" w:cs="Times New Roman"/>
          <w:sz w:val="24"/>
          <w:szCs w:val="24"/>
        </w:rPr>
        <w:t>ar</w:t>
      </w:r>
      <w:r w:rsidR="00F561F7" w:rsidRPr="006B463E">
        <w:rPr>
          <w:rFonts w:ascii="Bookman Old Style" w:hAnsi="Bookman Old Style" w:cs="Times New Roman"/>
          <w:sz w:val="24"/>
          <w:szCs w:val="24"/>
        </w:rPr>
        <w:t>ks)</w:t>
      </w:r>
    </w:p>
    <w:p w14:paraId="55499EA4" w14:textId="77777777" w:rsidR="00F35427" w:rsidRPr="00F35427" w:rsidRDefault="00F35427" w:rsidP="00F35427">
      <w:pPr>
        <w:pStyle w:val="ListParagraph"/>
        <w:rPr>
          <w:rFonts w:ascii="Bookman Old Style" w:hAnsi="Bookman Old Style" w:cs="Times New Roman"/>
          <w:sz w:val="24"/>
          <w:szCs w:val="24"/>
        </w:rPr>
      </w:pPr>
    </w:p>
    <w:p w14:paraId="24E16FB9" w14:textId="70CD3D6A" w:rsidR="00F561F7" w:rsidRDefault="00663E19" w:rsidP="00F561F7">
      <w:pPr>
        <w:pStyle w:val="ListParagraph"/>
        <w:numPr>
          <w:ilvl w:val="0"/>
          <w:numId w:val="11"/>
        </w:numPr>
        <w:rPr>
          <w:rFonts w:ascii="Bookman Old Style" w:hAnsi="Bookman Old Style" w:cs="Times New Roman"/>
          <w:sz w:val="24"/>
          <w:szCs w:val="24"/>
        </w:rPr>
      </w:pPr>
      <w:r w:rsidRPr="006B463E">
        <w:rPr>
          <w:rFonts w:ascii="Bookman Old Style" w:hAnsi="Bookman Old Style" w:cs="Times New Roman"/>
          <w:sz w:val="24"/>
          <w:szCs w:val="24"/>
        </w:rPr>
        <w:t>Explain the strategies and initiatives that can be used to promote gender equality</w:t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Pr="006B463E">
        <w:rPr>
          <w:rFonts w:ascii="Bookman Old Style" w:hAnsi="Bookman Old Style" w:cs="Times New Roman"/>
          <w:sz w:val="24"/>
          <w:szCs w:val="24"/>
        </w:rPr>
        <w:t xml:space="preserve"> </w:t>
      </w:r>
      <w:r w:rsidR="00F561F7" w:rsidRPr="006B463E">
        <w:rPr>
          <w:rFonts w:ascii="Bookman Old Style" w:hAnsi="Bookman Old Style" w:cs="Times New Roman"/>
          <w:sz w:val="24"/>
          <w:szCs w:val="24"/>
        </w:rPr>
        <w:t>(6</w:t>
      </w:r>
      <w:r w:rsidR="00F35427">
        <w:rPr>
          <w:rFonts w:ascii="Bookman Old Style" w:hAnsi="Bookman Old Style" w:cs="Times New Roman"/>
          <w:sz w:val="24"/>
          <w:szCs w:val="24"/>
        </w:rPr>
        <w:t xml:space="preserve"> </w:t>
      </w:r>
      <w:r w:rsidR="00F561F7" w:rsidRPr="006B463E">
        <w:rPr>
          <w:rFonts w:ascii="Bookman Old Style" w:hAnsi="Bookman Old Style" w:cs="Times New Roman"/>
          <w:sz w:val="24"/>
          <w:szCs w:val="24"/>
        </w:rPr>
        <w:t>m</w:t>
      </w:r>
      <w:r w:rsidR="00AF3911">
        <w:rPr>
          <w:rFonts w:ascii="Bookman Old Style" w:hAnsi="Bookman Old Style" w:cs="Times New Roman"/>
          <w:sz w:val="24"/>
          <w:szCs w:val="24"/>
        </w:rPr>
        <w:t>ar</w:t>
      </w:r>
      <w:r w:rsidR="00F561F7" w:rsidRPr="006B463E">
        <w:rPr>
          <w:rFonts w:ascii="Bookman Old Style" w:hAnsi="Bookman Old Style" w:cs="Times New Roman"/>
          <w:sz w:val="24"/>
          <w:szCs w:val="24"/>
        </w:rPr>
        <w:t>ks)</w:t>
      </w:r>
    </w:p>
    <w:p w14:paraId="7CFDFBAB" w14:textId="77777777" w:rsidR="00F35427" w:rsidRPr="006B463E" w:rsidRDefault="00F35427" w:rsidP="00F35427">
      <w:pPr>
        <w:pStyle w:val="ListParagraph"/>
        <w:rPr>
          <w:rFonts w:ascii="Bookman Old Style" w:hAnsi="Bookman Old Style" w:cs="Times New Roman"/>
          <w:sz w:val="24"/>
          <w:szCs w:val="24"/>
        </w:rPr>
      </w:pPr>
    </w:p>
    <w:p w14:paraId="7787CA18" w14:textId="0D6BC0AA" w:rsidR="00F561F7" w:rsidRDefault="00663E19" w:rsidP="00F561F7">
      <w:pPr>
        <w:pStyle w:val="ListParagraph"/>
        <w:numPr>
          <w:ilvl w:val="0"/>
          <w:numId w:val="11"/>
        </w:numPr>
        <w:rPr>
          <w:rFonts w:ascii="Bookman Old Style" w:hAnsi="Bookman Old Style" w:cs="Times New Roman"/>
          <w:sz w:val="24"/>
          <w:szCs w:val="24"/>
        </w:rPr>
      </w:pPr>
      <w:r w:rsidRPr="006B463E">
        <w:rPr>
          <w:rFonts w:ascii="Bookman Old Style" w:hAnsi="Bookman Old Style" w:cs="Times New Roman"/>
          <w:sz w:val="24"/>
          <w:szCs w:val="24"/>
        </w:rPr>
        <w:t>Explain the effects of gender inequality in women</w:t>
      </w:r>
      <w:r w:rsidR="00F561F7" w:rsidRPr="006B463E">
        <w:rPr>
          <w:rFonts w:ascii="Bookman Old Style" w:hAnsi="Bookman Old Style" w:cs="Times New Roman"/>
          <w:sz w:val="24"/>
          <w:szCs w:val="24"/>
        </w:rPr>
        <w:t xml:space="preserve">. </w:t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561F7" w:rsidRPr="006B463E">
        <w:rPr>
          <w:rFonts w:ascii="Bookman Old Style" w:hAnsi="Bookman Old Style" w:cs="Times New Roman"/>
          <w:sz w:val="24"/>
          <w:szCs w:val="24"/>
        </w:rPr>
        <w:t>(</w:t>
      </w:r>
      <w:r w:rsidR="00211FC7" w:rsidRPr="006B463E">
        <w:rPr>
          <w:rFonts w:ascii="Bookman Old Style" w:hAnsi="Bookman Old Style" w:cs="Times New Roman"/>
          <w:sz w:val="24"/>
          <w:szCs w:val="24"/>
        </w:rPr>
        <w:t>6</w:t>
      </w:r>
      <w:r w:rsidR="00F35427">
        <w:rPr>
          <w:rFonts w:ascii="Bookman Old Style" w:hAnsi="Bookman Old Style" w:cs="Times New Roman"/>
          <w:sz w:val="24"/>
          <w:szCs w:val="24"/>
        </w:rPr>
        <w:t xml:space="preserve"> </w:t>
      </w:r>
      <w:r w:rsidR="00F561F7" w:rsidRPr="006B463E">
        <w:rPr>
          <w:rFonts w:ascii="Bookman Old Style" w:hAnsi="Bookman Old Style" w:cs="Times New Roman"/>
          <w:sz w:val="24"/>
          <w:szCs w:val="24"/>
        </w:rPr>
        <w:t>m</w:t>
      </w:r>
      <w:r w:rsidR="00AF3911">
        <w:rPr>
          <w:rFonts w:ascii="Bookman Old Style" w:hAnsi="Bookman Old Style" w:cs="Times New Roman"/>
          <w:sz w:val="24"/>
          <w:szCs w:val="24"/>
        </w:rPr>
        <w:t>ar</w:t>
      </w:r>
      <w:r w:rsidR="00F561F7" w:rsidRPr="006B463E">
        <w:rPr>
          <w:rFonts w:ascii="Bookman Old Style" w:hAnsi="Bookman Old Style" w:cs="Times New Roman"/>
          <w:sz w:val="24"/>
          <w:szCs w:val="24"/>
        </w:rPr>
        <w:t>ks)</w:t>
      </w:r>
    </w:p>
    <w:p w14:paraId="277014E2" w14:textId="77777777" w:rsidR="00F35427" w:rsidRPr="00F35427" w:rsidRDefault="00F35427" w:rsidP="00F35427">
      <w:pPr>
        <w:pStyle w:val="ListParagraph"/>
        <w:rPr>
          <w:rFonts w:ascii="Bookman Old Style" w:hAnsi="Bookman Old Style" w:cs="Times New Roman"/>
          <w:sz w:val="24"/>
          <w:szCs w:val="24"/>
        </w:rPr>
      </w:pPr>
    </w:p>
    <w:p w14:paraId="3FF33E01" w14:textId="77777777" w:rsidR="00F35427" w:rsidRPr="006B463E" w:rsidRDefault="00F35427" w:rsidP="00F35427">
      <w:pPr>
        <w:pStyle w:val="ListParagraph"/>
        <w:rPr>
          <w:rFonts w:ascii="Bookman Old Style" w:hAnsi="Bookman Old Style" w:cs="Times New Roman"/>
          <w:sz w:val="24"/>
          <w:szCs w:val="24"/>
        </w:rPr>
      </w:pPr>
    </w:p>
    <w:p w14:paraId="2F60FC45" w14:textId="77777777" w:rsidR="00F561F7" w:rsidRPr="006B463E" w:rsidRDefault="00F561F7" w:rsidP="00F561F7">
      <w:pPr>
        <w:rPr>
          <w:rFonts w:ascii="Bookman Old Style" w:hAnsi="Bookman Old Style" w:cs="Times New Roman"/>
          <w:b/>
          <w:sz w:val="24"/>
          <w:szCs w:val="24"/>
        </w:rPr>
      </w:pPr>
      <w:r w:rsidRPr="006B463E">
        <w:rPr>
          <w:rFonts w:ascii="Bookman Old Style" w:hAnsi="Bookman Old Style" w:cs="Times New Roman"/>
          <w:b/>
          <w:sz w:val="24"/>
          <w:szCs w:val="24"/>
        </w:rPr>
        <w:t>QUESTION TWO</w:t>
      </w:r>
    </w:p>
    <w:p w14:paraId="36BABF27" w14:textId="2141DEF9" w:rsidR="00F561F7" w:rsidRDefault="00F561F7" w:rsidP="00FF01BA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Bookman Old Style" w:hAnsi="Bookman Old Style" w:cs="Times New Roman"/>
          <w:sz w:val="24"/>
          <w:szCs w:val="24"/>
        </w:rPr>
      </w:pPr>
      <w:r w:rsidRPr="006B463E">
        <w:rPr>
          <w:rFonts w:ascii="Bookman Old Style" w:hAnsi="Bookman Old Style" w:cs="Times New Roman"/>
          <w:sz w:val="24"/>
          <w:szCs w:val="24"/>
        </w:rPr>
        <w:t xml:space="preserve">Explain the </w:t>
      </w:r>
      <w:r w:rsidR="00196211" w:rsidRPr="006B463E">
        <w:rPr>
          <w:rFonts w:ascii="Bookman Old Style" w:hAnsi="Bookman Old Style" w:cs="Times New Roman"/>
          <w:sz w:val="24"/>
          <w:szCs w:val="24"/>
        </w:rPr>
        <w:t>Social Role</w:t>
      </w:r>
      <w:r w:rsidRPr="006B463E">
        <w:rPr>
          <w:rFonts w:ascii="Bookman Old Style" w:hAnsi="Bookman Old Style" w:cs="Times New Roman"/>
          <w:sz w:val="24"/>
          <w:szCs w:val="24"/>
        </w:rPr>
        <w:t xml:space="preserve"> Theory of Gender. </w:t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3A48FC">
        <w:rPr>
          <w:rFonts w:ascii="Bookman Old Style" w:hAnsi="Bookman Old Style" w:cs="Times New Roman"/>
          <w:sz w:val="24"/>
          <w:szCs w:val="24"/>
        </w:rPr>
        <w:t xml:space="preserve"> </w:t>
      </w:r>
      <w:r w:rsidRPr="006B463E">
        <w:rPr>
          <w:rFonts w:ascii="Bookman Old Style" w:hAnsi="Bookman Old Style" w:cs="Times New Roman"/>
          <w:sz w:val="24"/>
          <w:szCs w:val="24"/>
        </w:rPr>
        <w:t>(7</w:t>
      </w:r>
      <w:r w:rsidR="00F35427">
        <w:rPr>
          <w:rFonts w:ascii="Bookman Old Style" w:hAnsi="Bookman Old Style" w:cs="Times New Roman"/>
          <w:sz w:val="24"/>
          <w:szCs w:val="24"/>
        </w:rPr>
        <w:t xml:space="preserve"> </w:t>
      </w:r>
      <w:r w:rsidRPr="006B463E">
        <w:rPr>
          <w:rFonts w:ascii="Bookman Old Style" w:hAnsi="Bookman Old Style" w:cs="Times New Roman"/>
          <w:sz w:val="24"/>
          <w:szCs w:val="24"/>
        </w:rPr>
        <w:t>m</w:t>
      </w:r>
      <w:r w:rsidR="00AF3911">
        <w:rPr>
          <w:rFonts w:ascii="Bookman Old Style" w:hAnsi="Bookman Old Style" w:cs="Times New Roman"/>
          <w:sz w:val="24"/>
          <w:szCs w:val="24"/>
        </w:rPr>
        <w:t>ar</w:t>
      </w:r>
      <w:r w:rsidRPr="006B463E">
        <w:rPr>
          <w:rFonts w:ascii="Bookman Old Style" w:hAnsi="Bookman Old Style" w:cs="Times New Roman"/>
          <w:sz w:val="24"/>
          <w:szCs w:val="24"/>
        </w:rPr>
        <w:t>ks)</w:t>
      </w:r>
    </w:p>
    <w:p w14:paraId="65EDC830" w14:textId="77777777" w:rsidR="00F35427" w:rsidRPr="006B463E" w:rsidRDefault="00F35427" w:rsidP="00F35427">
      <w:pPr>
        <w:pStyle w:val="ListParagraph"/>
        <w:spacing w:line="360" w:lineRule="auto"/>
        <w:jc w:val="both"/>
        <w:rPr>
          <w:rFonts w:ascii="Bookman Old Style" w:hAnsi="Bookman Old Style" w:cs="Times New Roman"/>
          <w:sz w:val="24"/>
          <w:szCs w:val="24"/>
        </w:rPr>
      </w:pPr>
    </w:p>
    <w:p w14:paraId="35441E13" w14:textId="5A870D92" w:rsidR="00F561F7" w:rsidRPr="006B463E" w:rsidRDefault="00F561F7" w:rsidP="00FF01BA">
      <w:pPr>
        <w:pStyle w:val="ListParagraph"/>
        <w:numPr>
          <w:ilvl w:val="0"/>
          <w:numId w:val="12"/>
        </w:numPr>
        <w:rPr>
          <w:rFonts w:ascii="Bookman Old Style" w:hAnsi="Bookman Old Style" w:cs="Times New Roman"/>
          <w:sz w:val="24"/>
          <w:szCs w:val="24"/>
        </w:rPr>
      </w:pPr>
      <w:r w:rsidRPr="006B463E">
        <w:rPr>
          <w:rFonts w:ascii="Bookman Old Style" w:hAnsi="Bookman Old Style" w:cs="Times New Roman"/>
          <w:sz w:val="24"/>
          <w:szCs w:val="24"/>
        </w:rPr>
        <w:t xml:space="preserve">Elaborate the common </w:t>
      </w:r>
      <w:r w:rsidR="00F505EE" w:rsidRPr="006B463E">
        <w:rPr>
          <w:rFonts w:ascii="Bookman Old Style" w:hAnsi="Bookman Old Style" w:cs="Times New Roman"/>
          <w:sz w:val="24"/>
          <w:szCs w:val="24"/>
        </w:rPr>
        <w:t>determinants</w:t>
      </w:r>
      <w:r w:rsidRPr="006B463E">
        <w:rPr>
          <w:rFonts w:ascii="Bookman Old Style" w:hAnsi="Bookman Old Style" w:cs="Times New Roman"/>
          <w:sz w:val="24"/>
          <w:szCs w:val="24"/>
        </w:rPr>
        <w:t xml:space="preserve"> of gender inequality.</w:t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Pr="006B463E">
        <w:rPr>
          <w:rFonts w:ascii="Bookman Old Style" w:hAnsi="Bookman Old Style" w:cs="Times New Roman"/>
          <w:sz w:val="24"/>
          <w:szCs w:val="24"/>
        </w:rPr>
        <w:t xml:space="preserve"> (8</w:t>
      </w:r>
      <w:r w:rsidR="00F35427">
        <w:rPr>
          <w:rFonts w:ascii="Bookman Old Style" w:hAnsi="Bookman Old Style" w:cs="Times New Roman"/>
          <w:sz w:val="24"/>
          <w:szCs w:val="24"/>
        </w:rPr>
        <w:t xml:space="preserve"> </w:t>
      </w:r>
      <w:r w:rsidRPr="006B463E">
        <w:rPr>
          <w:rFonts w:ascii="Bookman Old Style" w:hAnsi="Bookman Old Style" w:cs="Times New Roman"/>
          <w:sz w:val="24"/>
          <w:szCs w:val="24"/>
        </w:rPr>
        <w:t>m</w:t>
      </w:r>
      <w:r w:rsidR="00AF3911">
        <w:rPr>
          <w:rFonts w:ascii="Bookman Old Style" w:hAnsi="Bookman Old Style" w:cs="Times New Roman"/>
          <w:sz w:val="24"/>
          <w:szCs w:val="24"/>
        </w:rPr>
        <w:t>ar</w:t>
      </w:r>
      <w:r w:rsidRPr="006B463E">
        <w:rPr>
          <w:rFonts w:ascii="Bookman Old Style" w:hAnsi="Bookman Old Style" w:cs="Times New Roman"/>
          <w:sz w:val="24"/>
          <w:szCs w:val="24"/>
        </w:rPr>
        <w:t>ks)</w:t>
      </w:r>
    </w:p>
    <w:p w14:paraId="78B805B4" w14:textId="77777777" w:rsidR="00F35427" w:rsidRDefault="00F35427" w:rsidP="00F561F7">
      <w:pPr>
        <w:rPr>
          <w:rFonts w:ascii="Bookman Old Style" w:hAnsi="Bookman Old Style" w:cs="Times New Roman"/>
          <w:b/>
          <w:sz w:val="24"/>
          <w:szCs w:val="24"/>
        </w:rPr>
      </w:pPr>
    </w:p>
    <w:p w14:paraId="11428FC1" w14:textId="7072A1D9" w:rsidR="00F561F7" w:rsidRPr="006B463E" w:rsidRDefault="00F561F7" w:rsidP="00F561F7">
      <w:pPr>
        <w:rPr>
          <w:rFonts w:ascii="Bookman Old Style" w:hAnsi="Bookman Old Style" w:cs="Times New Roman"/>
          <w:b/>
          <w:sz w:val="24"/>
          <w:szCs w:val="24"/>
        </w:rPr>
      </w:pPr>
      <w:r w:rsidRPr="006B463E">
        <w:rPr>
          <w:rFonts w:ascii="Bookman Old Style" w:hAnsi="Bookman Old Style" w:cs="Times New Roman"/>
          <w:b/>
          <w:sz w:val="24"/>
          <w:szCs w:val="24"/>
        </w:rPr>
        <w:t>QUESTION THREE</w:t>
      </w:r>
    </w:p>
    <w:p w14:paraId="7E2831B8" w14:textId="77777777" w:rsidR="00F35427" w:rsidRDefault="00AD0474" w:rsidP="00F35427">
      <w:pPr>
        <w:pStyle w:val="ListParagraph"/>
        <w:numPr>
          <w:ilvl w:val="0"/>
          <w:numId w:val="15"/>
        </w:numPr>
        <w:rPr>
          <w:rFonts w:ascii="Bookman Old Style" w:hAnsi="Bookman Old Style" w:cs="Times New Roman"/>
          <w:sz w:val="24"/>
          <w:szCs w:val="24"/>
        </w:rPr>
      </w:pPr>
      <w:r w:rsidRPr="006B463E">
        <w:rPr>
          <w:rFonts w:ascii="Bookman Old Style" w:hAnsi="Bookman Old Style" w:cs="Times New Roman"/>
          <w:sz w:val="24"/>
          <w:szCs w:val="24"/>
        </w:rPr>
        <w:t>By the help of salient examples e</w:t>
      </w:r>
      <w:r w:rsidR="00794F70" w:rsidRPr="006B463E">
        <w:rPr>
          <w:rFonts w:ascii="Bookman Old Style" w:hAnsi="Bookman Old Style" w:cs="Times New Roman"/>
          <w:sz w:val="24"/>
          <w:szCs w:val="24"/>
        </w:rPr>
        <w:t>laborate on how gender planning works</w:t>
      </w:r>
    </w:p>
    <w:p w14:paraId="41919237" w14:textId="0C9FDFDE" w:rsidR="00F561F7" w:rsidRDefault="00AD0474" w:rsidP="00F35427">
      <w:pPr>
        <w:pStyle w:val="ListParagraph"/>
        <w:ind w:left="5760" w:firstLine="720"/>
        <w:rPr>
          <w:rFonts w:ascii="Bookman Old Style" w:hAnsi="Bookman Old Style" w:cs="Times New Roman"/>
          <w:sz w:val="24"/>
          <w:szCs w:val="24"/>
        </w:rPr>
      </w:pPr>
      <w:r w:rsidRPr="00F35427">
        <w:rPr>
          <w:rFonts w:ascii="Bookman Old Style" w:hAnsi="Bookman Old Style" w:cs="Times New Roman"/>
          <w:sz w:val="24"/>
          <w:szCs w:val="24"/>
        </w:rPr>
        <w:t xml:space="preserve">                  </w:t>
      </w:r>
      <w:r w:rsidR="00F66A85" w:rsidRPr="00F35427">
        <w:rPr>
          <w:rFonts w:ascii="Bookman Old Style" w:hAnsi="Bookman Old Style" w:cs="Times New Roman"/>
          <w:sz w:val="24"/>
          <w:szCs w:val="24"/>
        </w:rPr>
        <w:t xml:space="preserve"> </w:t>
      </w:r>
      <w:r w:rsidR="00F35427">
        <w:rPr>
          <w:rFonts w:ascii="Bookman Old Style" w:hAnsi="Bookman Old Style" w:cs="Times New Roman"/>
          <w:sz w:val="24"/>
          <w:szCs w:val="24"/>
        </w:rPr>
        <w:t xml:space="preserve">  </w:t>
      </w:r>
      <w:r w:rsidR="00F66A85" w:rsidRPr="00F35427">
        <w:rPr>
          <w:rFonts w:ascii="Bookman Old Style" w:hAnsi="Bookman Old Style" w:cs="Times New Roman"/>
          <w:sz w:val="24"/>
          <w:szCs w:val="24"/>
        </w:rPr>
        <w:t xml:space="preserve"> (</w:t>
      </w:r>
      <w:r w:rsidR="00F561F7" w:rsidRPr="00F35427">
        <w:rPr>
          <w:rFonts w:ascii="Bookman Old Style" w:hAnsi="Bookman Old Style" w:cs="Times New Roman"/>
          <w:sz w:val="24"/>
          <w:szCs w:val="24"/>
        </w:rPr>
        <w:t>8</w:t>
      </w:r>
      <w:r w:rsidR="00F35427">
        <w:rPr>
          <w:rFonts w:ascii="Bookman Old Style" w:hAnsi="Bookman Old Style" w:cs="Times New Roman"/>
          <w:sz w:val="24"/>
          <w:szCs w:val="24"/>
        </w:rPr>
        <w:t xml:space="preserve"> </w:t>
      </w:r>
      <w:r w:rsidR="00F561F7" w:rsidRPr="00F35427">
        <w:rPr>
          <w:rFonts w:ascii="Bookman Old Style" w:hAnsi="Bookman Old Style" w:cs="Times New Roman"/>
          <w:sz w:val="24"/>
          <w:szCs w:val="24"/>
        </w:rPr>
        <w:t>m</w:t>
      </w:r>
      <w:r w:rsidR="00AF3911" w:rsidRPr="00F35427">
        <w:rPr>
          <w:rFonts w:ascii="Bookman Old Style" w:hAnsi="Bookman Old Style" w:cs="Times New Roman"/>
          <w:sz w:val="24"/>
          <w:szCs w:val="24"/>
        </w:rPr>
        <w:t>ar</w:t>
      </w:r>
      <w:r w:rsidR="00F561F7" w:rsidRPr="00F35427">
        <w:rPr>
          <w:rFonts w:ascii="Bookman Old Style" w:hAnsi="Bookman Old Style" w:cs="Times New Roman"/>
          <w:sz w:val="24"/>
          <w:szCs w:val="24"/>
        </w:rPr>
        <w:t>ks)</w:t>
      </w:r>
    </w:p>
    <w:p w14:paraId="6C5C0217" w14:textId="77777777" w:rsidR="00F35427" w:rsidRPr="00F35427" w:rsidRDefault="00F35427" w:rsidP="00F35427">
      <w:pPr>
        <w:pStyle w:val="ListParagraph"/>
        <w:ind w:left="5760" w:firstLine="720"/>
        <w:rPr>
          <w:rFonts w:ascii="Bookman Old Style" w:hAnsi="Bookman Old Style" w:cs="Times New Roman"/>
          <w:sz w:val="24"/>
          <w:szCs w:val="24"/>
        </w:rPr>
      </w:pPr>
    </w:p>
    <w:p w14:paraId="08A31D2D" w14:textId="28368DCA" w:rsidR="00F561F7" w:rsidRPr="006B463E" w:rsidRDefault="00F561F7" w:rsidP="00C93095">
      <w:pPr>
        <w:pStyle w:val="ListParagraph"/>
        <w:numPr>
          <w:ilvl w:val="0"/>
          <w:numId w:val="15"/>
        </w:numPr>
        <w:rPr>
          <w:rFonts w:ascii="Bookman Old Style" w:hAnsi="Bookman Old Style" w:cs="Times New Roman"/>
          <w:sz w:val="24"/>
          <w:szCs w:val="24"/>
        </w:rPr>
      </w:pPr>
      <w:r w:rsidRPr="006B463E">
        <w:rPr>
          <w:rFonts w:ascii="Bookman Old Style" w:hAnsi="Bookman Old Style" w:cs="Times New Roman"/>
          <w:sz w:val="24"/>
          <w:szCs w:val="24"/>
        </w:rPr>
        <w:t>Describe Gender Analysis Framework and its domains</w:t>
      </w:r>
      <w:r w:rsidR="00F35427">
        <w:rPr>
          <w:rFonts w:ascii="Bookman Old Style" w:hAnsi="Bookman Old Style" w:cs="Times New Roman"/>
          <w:sz w:val="24"/>
          <w:szCs w:val="24"/>
        </w:rPr>
        <w:t xml:space="preserve">           </w:t>
      </w:r>
      <w:proofErr w:type="gramStart"/>
      <w:r w:rsidR="00F35427">
        <w:rPr>
          <w:rFonts w:ascii="Bookman Old Style" w:hAnsi="Bookman Old Style" w:cs="Times New Roman"/>
          <w:sz w:val="24"/>
          <w:szCs w:val="24"/>
        </w:rPr>
        <w:t xml:space="preserve">  </w:t>
      </w:r>
      <w:r w:rsidRPr="006B463E">
        <w:rPr>
          <w:rFonts w:ascii="Bookman Old Style" w:hAnsi="Bookman Old Style" w:cs="Times New Roman"/>
          <w:sz w:val="24"/>
          <w:szCs w:val="24"/>
        </w:rPr>
        <w:t xml:space="preserve"> (</w:t>
      </w:r>
      <w:proofErr w:type="gramEnd"/>
      <w:r w:rsidRPr="006B463E">
        <w:rPr>
          <w:rFonts w:ascii="Bookman Old Style" w:hAnsi="Bookman Old Style" w:cs="Times New Roman"/>
          <w:sz w:val="24"/>
          <w:szCs w:val="24"/>
        </w:rPr>
        <w:t>7</w:t>
      </w:r>
      <w:r w:rsidR="00F35427">
        <w:rPr>
          <w:rFonts w:ascii="Bookman Old Style" w:hAnsi="Bookman Old Style" w:cs="Times New Roman"/>
          <w:sz w:val="24"/>
          <w:szCs w:val="24"/>
        </w:rPr>
        <w:t xml:space="preserve"> </w:t>
      </w:r>
      <w:r w:rsidRPr="006B463E">
        <w:rPr>
          <w:rFonts w:ascii="Bookman Old Style" w:hAnsi="Bookman Old Style" w:cs="Times New Roman"/>
          <w:sz w:val="24"/>
          <w:szCs w:val="24"/>
        </w:rPr>
        <w:t>m</w:t>
      </w:r>
      <w:r w:rsidR="00AF3911">
        <w:rPr>
          <w:rFonts w:ascii="Bookman Old Style" w:hAnsi="Bookman Old Style" w:cs="Times New Roman"/>
          <w:sz w:val="24"/>
          <w:szCs w:val="24"/>
        </w:rPr>
        <w:t>ar</w:t>
      </w:r>
      <w:r w:rsidRPr="006B463E">
        <w:rPr>
          <w:rFonts w:ascii="Bookman Old Style" w:hAnsi="Bookman Old Style" w:cs="Times New Roman"/>
          <w:sz w:val="24"/>
          <w:szCs w:val="24"/>
        </w:rPr>
        <w:t>ks)</w:t>
      </w:r>
    </w:p>
    <w:p w14:paraId="6B168059" w14:textId="77777777" w:rsidR="00F35427" w:rsidRDefault="00F35427" w:rsidP="00F561F7">
      <w:pPr>
        <w:rPr>
          <w:rFonts w:ascii="Bookman Old Style" w:hAnsi="Bookman Old Style" w:cs="Times New Roman"/>
          <w:b/>
          <w:sz w:val="24"/>
          <w:szCs w:val="24"/>
        </w:rPr>
      </w:pPr>
    </w:p>
    <w:p w14:paraId="74A30EFA" w14:textId="03BC5506" w:rsidR="00F561F7" w:rsidRPr="006B463E" w:rsidRDefault="00F561F7" w:rsidP="00F561F7">
      <w:pPr>
        <w:rPr>
          <w:rFonts w:ascii="Bookman Old Style" w:hAnsi="Bookman Old Style" w:cs="Times New Roman"/>
          <w:b/>
          <w:sz w:val="24"/>
          <w:szCs w:val="24"/>
        </w:rPr>
      </w:pPr>
      <w:r w:rsidRPr="006B463E">
        <w:rPr>
          <w:rFonts w:ascii="Bookman Old Style" w:hAnsi="Bookman Old Style" w:cs="Times New Roman"/>
          <w:b/>
          <w:sz w:val="24"/>
          <w:szCs w:val="24"/>
        </w:rPr>
        <w:t>QUESTION FOUR</w:t>
      </w:r>
    </w:p>
    <w:p w14:paraId="2E827F89" w14:textId="5D5F1D6D" w:rsidR="00F561F7" w:rsidRPr="006B463E" w:rsidRDefault="00F561F7" w:rsidP="00C93095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6B463E">
        <w:rPr>
          <w:rFonts w:ascii="Bookman Old Style" w:hAnsi="Bookman Old Style" w:cs="Times New Roman"/>
          <w:sz w:val="24"/>
          <w:szCs w:val="24"/>
        </w:rPr>
        <w:t xml:space="preserve">Using relevant examples explain </w:t>
      </w:r>
      <w:r w:rsidR="00F66A85" w:rsidRPr="006B463E">
        <w:rPr>
          <w:rFonts w:ascii="Bookman Old Style" w:hAnsi="Bookman Old Style" w:cs="Times New Roman"/>
          <w:sz w:val="24"/>
          <w:szCs w:val="24"/>
        </w:rPr>
        <w:t>how gender review is carried out in gender and development studies</w:t>
      </w:r>
      <w:r w:rsidRPr="006B463E">
        <w:rPr>
          <w:rFonts w:ascii="Bookman Old Style" w:hAnsi="Bookman Old Style" w:cs="Times New Roman"/>
          <w:sz w:val="24"/>
          <w:szCs w:val="24"/>
        </w:rPr>
        <w:t xml:space="preserve"> </w:t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  <w:t xml:space="preserve"> </w:t>
      </w:r>
      <w:r w:rsidRPr="006B463E">
        <w:rPr>
          <w:rFonts w:ascii="Bookman Old Style" w:hAnsi="Bookman Old Style" w:cs="Times New Roman"/>
          <w:sz w:val="24"/>
          <w:szCs w:val="24"/>
        </w:rPr>
        <w:t>(10</w:t>
      </w:r>
      <w:r w:rsidR="00F35427">
        <w:rPr>
          <w:rFonts w:ascii="Bookman Old Style" w:hAnsi="Bookman Old Style" w:cs="Times New Roman"/>
          <w:sz w:val="24"/>
          <w:szCs w:val="24"/>
        </w:rPr>
        <w:t xml:space="preserve"> </w:t>
      </w:r>
      <w:r w:rsidRPr="006B463E">
        <w:rPr>
          <w:rFonts w:ascii="Bookman Old Style" w:hAnsi="Bookman Old Style" w:cs="Times New Roman"/>
          <w:sz w:val="24"/>
          <w:szCs w:val="24"/>
        </w:rPr>
        <w:t>m</w:t>
      </w:r>
      <w:r w:rsidR="00AF3911">
        <w:rPr>
          <w:rFonts w:ascii="Bookman Old Style" w:hAnsi="Bookman Old Style" w:cs="Times New Roman"/>
          <w:sz w:val="24"/>
          <w:szCs w:val="24"/>
        </w:rPr>
        <w:t>ar</w:t>
      </w:r>
      <w:r w:rsidRPr="006B463E">
        <w:rPr>
          <w:rFonts w:ascii="Bookman Old Style" w:hAnsi="Bookman Old Style" w:cs="Times New Roman"/>
          <w:sz w:val="24"/>
          <w:szCs w:val="24"/>
        </w:rPr>
        <w:t>ks)</w:t>
      </w:r>
    </w:p>
    <w:p w14:paraId="78661960" w14:textId="77777777" w:rsidR="00F35427" w:rsidRDefault="00F561F7" w:rsidP="00C93095">
      <w:pPr>
        <w:pStyle w:val="Default"/>
        <w:numPr>
          <w:ilvl w:val="0"/>
          <w:numId w:val="14"/>
        </w:numPr>
        <w:rPr>
          <w:rFonts w:ascii="Bookman Old Style" w:hAnsi="Bookman Old Style" w:cs="Times New Roman"/>
        </w:rPr>
      </w:pPr>
      <w:r w:rsidRPr="006B463E">
        <w:rPr>
          <w:rFonts w:ascii="Bookman Old Style" w:hAnsi="Bookman Old Style" w:cs="Times New Roman"/>
        </w:rPr>
        <w:t>Briefly explain the importance of gender issues in economic development.</w:t>
      </w:r>
    </w:p>
    <w:p w14:paraId="5F638834" w14:textId="6F594654" w:rsidR="00F561F7" w:rsidRPr="006B463E" w:rsidRDefault="00F35427" w:rsidP="00F35427">
      <w:pPr>
        <w:pStyle w:val="Default"/>
        <w:ind w:left="720"/>
        <w:rPr>
          <w:rFonts w:ascii="Bookman Old Style" w:hAnsi="Bookman Old Style" w:cs="Times New Roman"/>
        </w:rPr>
      </w:pPr>
      <w:r>
        <w:rPr>
          <w:rFonts w:ascii="Bookman Old Style" w:hAnsi="Bookman Old Style" w:cs="Times New Roman"/>
        </w:rPr>
        <w:t xml:space="preserve">   </w:t>
      </w:r>
      <w:r>
        <w:rPr>
          <w:rFonts w:ascii="Bookman Old Style" w:hAnsi="Bookman Old Style" w:cs="Times New Roman"/>
        </w:rPr>
        <w:tab/>
      </w:r>
      <w:r>
        <w:rPr>
          <w:rFonts w:ascii="Bookman Old Style" w:hAnsi="Bookman Old Style" w:cs="Times New Roman"/>
        </w:rPr>
        <w:tab/>
      </w:r>
      <w:r>
        <w:rPr>
          <w:rFonts w:ascii="Bookman Old Style" w:hAnsi="Bookman Old Style" w:cs="Times New Roman"/>
        </w:rPr>
        <w:tab/>
      </w:r>
      <w:r>
        <w:rPr>
          <w:rFonts w:ascii="Bookman Old Style" w:hAnsi="Bookman Old Style" w:cs="Times New Roman"/>
        </w:rPr>
        <w:tab/>
      </w:r>
      <w:r>
        <w:rPr>
          <w:rFonts w:ascii="Bookman Old Style" w:hAnsi="Bookman Old Style" w:cs="Times New Roman"/>
        </w:rPr>
        <w:tab/>
      </w:r>
      <w:r>
        <w:rPr>
          <w:rFonts w:ascii="Bookman Old Style" w:hAnsi="Bookman Old Style" w:cs="Times New Roman"/>
        </w:rPr>
        <w:tab/>
      </w:r>
      <w:r>
        <w:rPr>
          <w:rFonts w:ascii="Bookman Old Style" w:hAnsi="Bookman Old Style" w:cs="Times New Roman"/>
        </w:rPr>
        <w:tab/>
      </w:r>
      <w:r>
        <w:rPr>
          <w:rFonts w:ascii="Bookman Old Style" w:hAnsi="Bookman Old Style" w:cs="Times New Roman"/>
        </w:rPr>
        <w:tab/>
      </w:r>
      <w:r>
        <w:rPr>
          <w:rFonts w:ascii="Bookman Old Style" w:hAnsi="Bookman Old Style" w:cs="Times New Roman"/>
        </w:rPr>
        <w:tab/>
      </w:r>
      <w:r>
        <w:rPr>
          <w:rFonts w:ascii="Bookman Old Style" w:hAnsi="Bookman Old Style" w:cs="Times New Roman"/>
        </w:rPr>
        <w:tab/>
      </w:r>
      <w:r w:rsidR="00F561F7" w:rsidRPr="006B463E">
        <w:rPr>
          <w:rFonts w:ascii="Bookman Old Style" w:hAnsi="Bookman Old Style" w:cs="Times New Roman"/>
        </w:rPr>
        <w:t xml:space="preserve"> (5</w:t>
      </w:r>
      <w:r>
        <w:rPr>
          <w:rFonts w:ascii="Bookman Old Style" w:hAnsi="Bookman Old Style" w:cs="Times New Roman"/>
        </w:rPr>
        <w:t xml:space="preserve"> </w:t>
      </w:r>
      <w:r w:rsidR="00F561F7" w:rsidRPr="006B463E">
        <w:rPr>
          <w:rFonts w:ascii="Bookman Old Style" w:hAnsi="Bookman Old Style" w:cs="Times New Roman"/>
        </w:rPr>
        <w:t>m</w:t>
      </w:r>
      <w:r w:rsidR="00AF3911">
        <w:rPr>
          <w:rFonts w:ascii="Bookman Old Style" w:hAnsi="Bookman Old Style" w:cs="Times New Roman"/>
        </w:rPr>
        <w:t>ar</w:t>
      </w:r>
      <w:r w:rsidR="00F561F7" w:rsidRPr="006B463E">
        <w:rPr>
          <w:rFonts w:ascii="Bookman Old Style" w:hAnsi="Bookman Old Style" w:cs="Times New Roman"/>
        </w:rPr>
        <w:t>ks)</w:t>
      </w:r>
    </w:p>
    <w:p w14:paraId="086D2024" w14:textId="77777777" w:rsidR="00F561F7" w:rsidRPr="006B463E" w:rsidRDefault="00F561F7" w:rsidP="00F561F7">
      <w:pPr>
        <w:pStyle w:val="Default"/>
        <w:ind w:left="720"/>
        <w:rPr>
          <w:rFonts w:ascii="Bookman Old Style" w:hAnsi="Bookman Old Style" w:cs="Times New Roman"/>
        </w:rPr>
      </w:pPr>
    </w:p>
    <w:p w14:paraId="5D76B21C" w14:textId="77777777" w:rsidR="00F561F7" w:rsidRPr="006B463E" w:rsidRDefault="00F561F7" w:rsidP="00F561F7">
      <w:pPr>
        <w:rPr>
          <w:rFonts w:ascii="Bookman Old Style" w:hAnsi="Bookman Old Style" w:cs="Times New Roman"/>
          <w:b/>
          <w:sz w:val="24"/>
          <w:szCs w:val="24"/>
        </w:rPr>
      </w:pPr>
      <w:r w:rsidRPr="006B463E">
        <w:rPr>
          <w:rFonts w:ascii="Bookman Old Style" w:hAnsi="Bookman Old Style" w:cs="Times New Roman"/>
          <w:b/>
          <w:sz w:val="24"/>
          <w:szCs w:val="24"/>
        </w:rPr>
        <w:t>QUESTION FIVE</w:t>
      </w:r>
    </w:p>
    <w:p w14:paraId="2D9BBC62" w14:textId="33581A9F" w:rsidR="00F561F7" w:rsidRPr="006B463E" w:rsidRDefault="00F561F7" w:rsidP="00C93095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Bookman Old Style" w:hAnsi="Bookman Old Style" w:cs="Times New Roman"/>
          <w:sz w:val="24"/>
          <w:szCs w:val="24"/>
        </w:rPr>
      </w:pPr>
      <w:r w:rsidRPr="006B463E">
        <w:rPr>
          <w:rFonts w:ascii="Bookman Old Style" w:hAnsi="Bookman Old Style" w:cs="Times New Roman"/>
          <w:sz w:val="24"/>
          <w:szCs w:val="24"/>
        </w:rPr>
        <w:t xml:space="preserve">Explain the Causes of Domestic Violence Against Women </w:t>
      </w:r>
      <w:r w:rsidR="00F35427">
        <w:rPr>
          <w:rFonts w:ascii="Bookman Old Style" w:hAnsi="Bookman Old Style" w:cs="Times New Roman"/>
          <w:sz w:val="24"/>
          <w:szCs w:val="24"/>
        </w:rPr>
        <w:t xml:space="preserve">     </w:t>
      </w:r>
      <w:proofErr w:type="gramStart"/>
      <w:r w:rsidR="00F35427">
        <w:rPr>
          <w:rFonts w:ascii="Bookman Old Style" w:hAnsi="Bookman Old Style" w:cs="Times New Roman"/>
          <w:sz w:val="24"/>
          <w:szCs w:val="24"/>
        </w:rPr>
        <w:t xml:space="preserve">   </w:t>
      </w:r>
      <w:r w:rsidRPr="006B463E">
        <w:rPr>
          <w:rFonts w:ascii="Bookman Old Style" w:hAnsi="Bookman Old Style" w:cs="Times New Roman"/>
          <w:sz w:val="24"/>
          <w:szCs w:val="24"/>
        </w:rPr>
        <w:t>(</w:t>
      </w:r>
      <w:proofErr w:type="gramEnd"/>
      <w:r w:rsidRPr="006B463E">
        <w:rPr>
          <w:rFonts w:ascii="Bookman Old Style" w:hAnsi="Bookman Old Style" w:cs="Times New Roman"/>
          <w:sz w:val="24"/>
          <w:szCs w:val="24"/>
        </w:rPr>
        <w:t>8</w:t>
      </w:r>
      <w:r w:rsidR="00F35427">
        <w:rPr>
          <w:rFonts w:ascii="Bookman Old Style" w:hAnsi="Bookman Old Style" w:cs="Times New Roman"/>
          <w:sz w:val="24"/>
          <w:szCs w:val="24"/>
        </w:rPr>
        <w:t xml:space="preserve"> </w:t>
      </w:r>
      <w:r w:rsidRPr="006B463E">
        <w:rPr>
          <w:rFonts w:ascii="Bookman Old Style" w:hAnsi="Bookman Old Style" w:cs="Times New Roman"/>
          <w:sz w:val="24"/>
          <w:szCs w:val="24"/>
        </w:rPr>
        <w:t>m</w:t>
      </w:r>
      <w:r w:rsidR="00AF3911">
        <w:rPr>
          <w:rFonts w:ascii="Bookman Old Style" w:hAnsi="Bookman Old Style" w:cs="Times New Roman"/>
          <w:sz w:val="24"/>
          <w:szCs w:val="24"/>
        </w:rPr>
        <w:t>ar</w:t>
      </w:r>
      <w:r w:rsidRPr="006B463E">
        <w:rPr>
          <w:rFonts w:ascii="Bookman Old Style" w:hAnsi="Bookman Old Style" w:cs="Times New Roman"/>
          <w:sz w:val="24"/>
          <w:szCs w:val="24"/>
        </w:rPr>
        <w:t>ks)</w:t>
      </w:r>
    </w:p>
    <w:p w14:paraId="203BD815" w14:textId="2CAC9ABA" w:rsidR="00F333F0" w:rsidRPr="00AF3911" w:rsidRDefault="009A0AB3" w:rsidP="00C93095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Bookman Old Style" w:hAnsi="Bookman Old Style" w:cs="Times New Roman"/>
          <w:sz w:val="24"/>
          <w:szCs w:val="24"/>
        </w:rPr>
      </w:pPr>
      <w:r w:rsidRPr="00AF3911">
        <w:rPr>
          <w:rFonts w:ascii="Bookman Old Style" w:hAnsi="Bookman Old Style" w:cs="Times New Roman"/>
          <w:sz w:val="24"/>
          <w:szCs w:val="24"/>
        </w:rPr>
        <w:t>Explain the strategies used for improving the women participation in politics</w:t>
      </w:r>
      <w:r w:rsidR="00F35427">
        <w:rPr>
          <w:rFonts w:ascii="Bookman Old Style" w:hAnsi="Bookman Old Style" w:cs="Times New Roman"/>
          <w:sz w:val="24"/>
          <w:szCs w:val="24"/>
        </w:rPr>
        <w:t>.</w:t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</w:r>
      <w:r w:rsidR="00F35427">
        <w:rPr>
          <w:rFonts w:ascii="Bookman Old Style" w:hAnsi="Bookman Old Style" w:cs="Times New Roman"/>
          <w:sz w:val="24"/>
          <w:szCs w:val="24"/>
        </w:rPr>
        <w:tab/>
        <w:t xml:space="preserve"> </w:t>
      </w:r>
      <w:r w:rsidR="00F561F7" w:rsidRPr="00AF3911">
        <w:rPr>
          <w:rFonts w:ascii="Bookman Old Style" w:hAnsi="Bookman Old Style" w:cs="Times New Roman"/>
          <w:sz w:val="24"/>
          <w:szCs w:val="24"/>
        </w:rPr>
        <w:t xml:space="preserve"> (7m</w:t>
      </w:r>
      <w:r w:rsidR="00AF3911">
        <w:rPr>
          <w:rFonts w:ascii="Bookman Old Style" w:hAnsi="Bookman Old Style" w:cs="Times New Roman"/>
          <w:sz w:val="24"/>
          <w:szCs w:val="24"/>
        </w:rPr>
        <w:t>ar</w:t>
      </w:r>
      <w:r w:rsidR="00F561F7" w:rsidRPr="00AF3911">
        <w:rPr>
          <w:rFonts w:ascii="Bookman Old Style" w:hAnsi="Bookman Old Style" w:cs="Times New Roman"/>
          <w:sz w:val="24"/>
          <w:szCs w:val="24"/>
        </w:rPr>
        <w:t>ks)</w:t>
      </w:r>
    </w:p>
    <w:sectPr w:rsidR="00F333F0" w:rsidRPr="00AF3911" w:rsidSect="0090336A">
      <w:footerReference w:type="default" r:id="rId8"/>
      <w:pgSz w:w="12240" w:h="15840"/>
      <w:pgMar w:top="142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675750" w14:textId="77777777" w:rsidR="00BA0C4A" w:rsidRDefault="00BA0C4A" w:rsidP="006B463E">
      <w:pPr>
        <w:spacing w:after="0" w:line="240" w:lineRule="auto"/>
      </w:pPr>
      <w:r>
        <w:separator/>
      </w:r>
    </w:p>
  </w:endnote>
  <w:endnote w:type="continuationSeparator" w:id="0">
    <w:p w14:paraId="79C4B7AC" w14:textId="77777777" w:rsidR="00BA0C4A" w:rsidRDefault="00BA0C4A" w:rsidP="006B4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5831680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830984C" w14:textId="63833C3A" w:rsidR="006B463E" w:rsidRDefault="006B463E">
            <w:pPr>
              <w:pStyle w:val="Footer"/>
              <w:jc w:val="center"/>
            </w:pPr>
            <w:r w:rsidRPr="006B463E">
              <w:rPr>
                <w:i/>
              </w:rPr>
              <w:t xml:space="preserve">Page </w:t>
            </w:r>
            <w:r w:rsidRPr="006B463E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6B463E">
              <w:rPr>
                <w:b/>
                <w:bCs/>
                <w:i/>
              </w:rPr>
              <w:instrText xml:space="preserve"> PAGE </w:instrText>
            </w:r>
            <w:r w:rsidRPr="006B463E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EF594B">
              <w:rPr>
                <w:b/>
                <w:bCs/>
                <w:i/>
                <w:noProof/>
              </w:rPr>
              <w:t>2</w:t>
            </w:r>
            <w:r w:rsidRPr="006B463E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6B463E">
              <w:rPr>
                <w:i/>
              </w:rPr>
              <w:t xml:space="preserve"> of </w:t>
            </w:r>
            <w:r w:rsidRPr="006B463E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6B463E">
              <w:rPr>
                <w:b/>
                <w:bCs/>
                <w:i/>
              </w:rPr>
              <w:instrText xml:space="preserve"> NUMPAGES  </w:instrText>
            </w:r>
            <w:r w:rsidRPr="006B463E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EF594B">
              <w:rPr>
                <w:b/>
                <w:bCs/>
                <w:i/>
                <w:noProof/>
              </w:rPr>
              <w:t>2</w:t>
            </w:r>
            <w:r w:rsidRPr="006B463E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14:paraId="2E788D97" w14:textId="77777777" w:rsidR="006B463E" w:rsidRDefault="006B463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2F3479" w14:textId="77777777" w:rsidR="00BA0C4A" w:rsidRDefault="00BA0C4A" w:rsidP="006B463E">
      <w:pPr>
        <w:spacing w:after="0" w:line="240" w:lineRule="auto"/>
      </w:pPr>
      <w:r>
        <w:separator/>
      </w:r>
    </w:p>
  </w:footnote>
  <w:footnote w:type="continuationSeparator" w:id="0">
    <w:p w14:paraId="63D99C9B" w14:textId="77777777" w:rsidR="00BA0C4A" w:rsidRDefault="00BA0C4A" w:rsidP="006B46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9783C"/>
    <w:multiLevelType w:val="hybridMultilevel"/>
    <w:tmpl w:val="760E75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8D4D19"/>
    <w:multiLevelType w:val="hybridMultilevel"/>
    <w:tmpl w:val="F7A4198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A93C45"/>
    <w:multiLevelType w:val="hybridMultilevel"/>
    <w:tmpl w:val="8C9A69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99075C"/>
    <w:multiLevelType w:val="hybridMultilevel"/>
    <w:tmpl w:val="575AA38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56247"/>
    <w:multiLevelType w:val="hybridMultilevel"/>
    <w:tmpl w:val="3EBAAF2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4402F2"/>
    <w:multiLevelType w:val="hybridMultilevel"/>
    <w:tmpl w:val="796C980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BE3A30"/>
    <w:multiLevelType w:val="hybridMultilevel"/>
    <w:tmpl w:val="8C9A69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B82AE2"/>
    <w:multiLevelType w:val="hybridMultilevel"/>
    <w:tmpl w:val="4F5C0F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4947C4"/>
    <w:multiLevelType w:val="hybridMultilevel"/>
    <w:tmpl w:val="1B0C072E"/>
    <w:lvl w:ilvl="0" w:tplc="9BC687DA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725AC7"/>
    <w:multiLevelType w:val="hybridMultilevel"/>
    <w:tmpl w:val="BDA02622"/>
    <w:lvl w:ilvl="0" w:tplc="293EB28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992985"/>
    <w:multiLevelType w:val="hybridMultilevel"/>
    <w:tmpl w:val="4498CE4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F085726"/>
    <w:multiLevelType w:val="hybridMultilevel"/>
    <w:tmpl w:val="470603D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FA34DE"/>
    <w:multiLevelType w:val="hybridMultilevel"/>
    <w:tmpl w:val="682A944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FF5320"/>
    <w:multiLevelType w:val="hybridMultilevel"/>
    <w:tmpl w:val="75D62D2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371487"/>
    <w:multiLevelType w:val="hybridMultilevel"/>
    <w:tmpl w:val="7C2AE9E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</w:num>
  <w:num w:numId="3">
    <w:abstractNumId w:val="3"/>
  </w:num>
  <w:num w:numId="4">
    <w:abstractNumId w:val="4"/>
  </w:num>
  <w:num w:numId="5">
    <w:abstractNumId w:val="7"/>
  </w:num>
  <w:num w:numId="6">
    <w:abstractNumId w:val="2"/>
  </w:num>
  <w:num w:numId="7">
    <w:abstractNumId w:val="8"/>
  </w:num>
  <w:num w:numId="8">
    <w:abstractNumId w:val="13"/>
  </w:num>
  <w:num w:numId="9">
    <w:abstractNumId w:val="15"/>
  </w:num>
  <w:num w:numId="10">
    <w:abstractNumId w:val="0"/>
  </w:num>
  <w:num w:numId="11">
    <w:abstractNumId w:val="1"/>
  </w:num>
  <w:num w:numId="12">
    <w:abstractNumId w:val="5"/>
  </w:num>
  <w:num w:numId="13">
    <w:abstractNumId w:val="12"/>
  </w:num>
  <w:num w:numId="14">
    <w:abstractNumId w:val="9"/>
  </w:num>
  <w:num w:numId="15">
    <w:abstractNumId w:val="14"/>
  </w:num>
  <w:num w:numId="1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3ABD"/>
    <w:rsid w:val="00144258"/>
    <w:rsid w:val="00196211"/>
    <w:rsid w:val="001C40B9"/>
    <w:rsid w:val="00211FC7"/>
    <w:rsid w:val="003A48FC"/>
    <w:rsid w:val="00480104"/>
    <w:rsid w:val="005C2928"/>
    <w:rsid w:val="00663E19"/>
    <w:rsid w:val="006A6D07"/>
    <w:rsid w:val="006B463E"/>
    <w:rsid w:val="00745ED6"/>
    <w:rsid w:val="00780E7D"/>
    <w:rsid w:val="00794F70"/>
    <w:rsid w:val="007B3ABD"/>
    <w:rsid w:val="008064C3"/>
    <w:rsid w:val="00836EBC"/>
    <w:rsid w:val="008A306D"/>
    <w:rsid w:val="008D4E03"/>
    <w:rsid w:val="0090336A"/>
    <w:rsid w:val="00903781"/>
    <w:rsid w:val="009A0AB3"/>
    <w:rsid w:val="009D7E84"/>
    <w:rsid w:val="00A71ACC"/>
    <w:rsid w:val="00AD0474"/>
    <w:rsid w:val="00AF3911"/>
    <w:rsid w:val="00B30461"/>
    <w:rsid w:val="00BA0C4A"/>
    <w:rsid w:val="00BB3784"/>
    <w:rsid w:val="00C276B4"/>
    <w:rsid w:val="00C93095"/>
    <w:rsid w:val="00CC0A58"/>
    <w:rsid w:val="00D50A28"/>
    <w:rsid w:val="00D8723B"/>
    <w:rsid w:val="00E31CF5"/>
    <w:rsid w:val="00E7646F"/>
    <w:rsid w:val="00EA116D"/>
    <w:rsid w:val="00EF594B"/>
    <w:rsid w:val="00F333F0"/>
    <w:rsid w:val="00F35427"/>
    <w:rsid w:val="00F505EE"/>
    <w:rsid w:val="00F561F7"/>
    <w:rsid w:val="00F66A85"/>
    <w:rsid w:val="00FF0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8872F1"/>
  <w15:chartTrackingRefBased/>
  <w15:docId w15:val="{1A72A42F-38F3-479B-BF9A-C2A6E340AD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3AB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B3ABD"/>
    <w:pPr>
      <w:ind w:left="720"/>
      <w:contextualSpacing/>
    </w:pPr>
  </w:style>
  <w:style w:type="paragraph" w:customStyle="1" w:styleId="Default">
    <w:name w:val="Default"/>
    <w:rsid w:val="007B3AB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Spacing">
    <w:name w:val="No Spacing"/>
    <w:uiPriority w:val="1"/>
    <w:qFormat/>
    <w:rsid w:val="0090336A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6B4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B463E"/>
  </w:style>
  <w:style w:type="paragraph" w:styleId="Footer">
    <w:name w:val="footer"/>
    <w:basedOn w:val="Normal"/>
    <w:link w:val="FooterChar"/>
    <w:uiPriority w:val="99"/>
    <w:unhideWhenUsed/>
    <w:rsid w:val="006B4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B46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250</Words>
  <Characters>1429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KISII UNIVERSITY</cp:lastModifiedBy>
  <cp:revision>31</cp:revision>
  <dcterms:created xsi:type="dcterms:W3CDTF">2024-09-15T23:34:00Z</dcterms:created>
  <dcterms:modified xsi:type="dcterms:W3CDTF">2025-07-31T11:33:00Z</dcterms:modified>
</cp:coreProperties>
</file>