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D7D" w:rsidRDefault="00D76D7D" w:rsidP="00D76D7D">
      <w:pPr>
        <w:spacing w:after="200" w:line="360" w:lineRule="auto"/>
        <w:jc w:val="both"/>
        <w:rPr>
          <w:rFonts w:ascii="Calibri" w:eastAsia="Calibri" w:hAnsi="Calibri"/>
          <w:b/>
        </w:rPr>
      </w:pPr>
    </w:p>
    <w:p w:rsidR="00D76D7D" w:rsidRDefault="00D76D7D" w:rsidP="00D76D7D">
      <w:pPr>
        <w:spacing w:after="200" w:line="360" w:lineRule="auto"/>
        <w:jc w:val="both"/>
        <w:rPr>
          <w:rFonts w:ascii="Calibri" w:eastAsia="Calibri" w:hAnsi="Calibri"/>
          <w:b/>
        </w:rPr>
      </w:pPr>
    </w:p>
    <w:p w:rsidR="00D76D7D" w:rsidRPr="00BD5C83" w:rsidRDefault="00D76D7D" w:rsidP="00D76D7D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  <w:r w:rsidRPr="00BD5C83">
        <w:rPr>
          <w:rFonts w:ascii="BookmanITC Lt BT" w:hAnsi="BookmanITC Lt BT"/>
          <w:b/>
          <w:i/>
          <w:sz w:val="18"/>
          <w:szCs w:val="18"/>
        </w:rPr>
        <w:t xml:space="preserve">    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</w:t>
      </w:r>
      <w:r w:rsidRPr="00BD5C83">
        <w:rPr>
          <w:rFonts w:ascii="BookmanITC Lt BT" w:hAnsi="BookmanITC Lt BT"/>
          <w:b/>
          <w:i/>
          <w:sz w:val="18"/>
          <w:szCs w:val="18"/>
        </w:rPr>
        <w:t xml:space="preserve">  </w:t>
      </w:r>
      <w:bookmarkStart w:id="0" w:name="OLE_LINK1"/>
      <w:bookmarkStart w:id="1" w:name="OLE_LINK2"/>
      <w:r>
        <w:rPr>
          <w:rFonts w:ascii="BookmanITC Lt BT" w:hAnsi="BookmanITC Lt BT"/>
          <w:b/>
          <w:i/>
          <w:sz w:val="18"/>
          <w:szCs w:val="18"/>
          <w:u w:val="single"/>
        </w:rPr>
        <w:t>BHRM 205</w:t>
      </w:r>
    </w:p>
    <w:p w:rsidR="00D76D7D" w:rsidRPr="001C439D" w:rsidRDefault="00D76D7D" w:rsidP="00D76D7D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063BBF95" wp14:editId="3D3166EF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D76D7D" w:rsidRPr="00193826" w:rsidRDefault="00D76D7D" w:rsidP="00D76D7D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D76D7D" w:rsidRPr="00D81583" w:rsidRDefault="00D76D7D" w:rsidP="00D76D7D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D76D7D" w:rsidRDefault="00D76D7D" w:rsidP="00D76D7D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D76D7D" w:rsidRDefault="00D76D7D" w:rsidP="00D76D7D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>THE DEGREE IN BACHELORS OF HUMAN RESOURCE MANAGEMENT</w:t>
      </w:r>
    </w:p>
    <w:p w:rsidR="00D76D7D" w:rsidRPr="00193826" w:rsidRDefault="00562554" w:rsidP="00D76D7D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</w:t>
      </w:r>
      <w:r w:rsidR="00D76D7D">
        <w:rPr>
          <w:rFonts w:ascii="BookmanITC Lt BT" w:hAnsi="BookmanITC Lt BT"/>
          <w:b/>
          <w:sz w:val="24"/>
          <w:szCs w:val="24"/>
          <w:u w:val="single"/>
        </w:rPr>
        <w:t>SEMESTER, 2024/2025</w:t>
      </w:r>
    </w:p>
    <w:p w:rsidR="00D76D7D" w:rsidRDefault="00D76D7D" w:rsidP="00D76D7D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D76D7D" w:rsidRPr="00DB2AD2" w:rsidRDefault="00D76D7D" w:rsidP="00D76D7D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D76D7D" w:rsidRPr="001546B7" w:rsidRDefault="00D76D7D" w:rsidP="00D76D7D">
      <w:pPr>
        <w:spacing w:after="120"/>
        <w:jc w:val="center"/>
        <w:rPr>
          <w:rFonts w:ascii="Bookman Old Style" w:hAnsi="Bookman Old Style"/>
          <w:b/>
          <w:u w:val="single"/>
        </w:rPr>
      </w:pPr>
      <w:r>
        <w:rPr>
          <w:rFonts w:ascii="BookmanITC Lt BT" w:hAnsi="BookmanITC Lt BT"/>
          <w:b/>
          <w:u w:val="single"/>
        </w:rPr>
        <w:t xml:space="preserve">BHRM 205:    </w:t>
      </w:r>
      <w:r w:rsidR="00562554">
        <w:rPr>
          <w:rFonts w:ascii="BookmanITC Lt BT" w:hAnsi="BookmanITC Lt BT"/>
          <w:b/>
          <w:u w:val="single"/>
        </w:rPr>
        <w:t>COMPANY LAW</w:t>
      </w:r>
    </w:p>
    <w:p w:rsidR="00D76D7D" w:rsidRPr="001A0652" w:rsidRDefault="00D76D7D" w:rsidP="00D76D7D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D76D7D" w:rsidRPr="00193826" w:rsidRDefault="00D76D7D" w:rsidP="00D76D7D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</w:t>
      </w:r>
      <w:r w:rsidR="00562554">
        <w:rPr>
          <w:rFonts w:ascii="BookmanITC Lt BT" w:hAnsi="BookmanITC Lt BT"/>
          <w:b/>
          <w:sz w:val="24"/>
          <w:szCs w:val="24"/>
        </w:rPr>
        <w:t>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D76D7D" w:rsidRPr="00112BA4" w:rsidRDefault="00D76D7D" w:rsidP="00D76D7D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D76D7D" w:rsidRPr="00195F1E" w:rsidRDefault="00D76D7D" w:rsidP="00D76D7D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122961">
        <w:rPr>
          <w:rFonts w:ascii="BookmanITC Lt BT" w:hAnsi="BookmanITC Lt BT"/>
          <w:b/>
          <w:sz w:val="24"/>
          <w:szCs w:val="24"/>
        </w:rPr>
        <w:t>THURS</w:t>
      </w:r>
      <w:r>
        <w:rPr>
          <w:rFonts w:ascii="BookmanITC Lt BT" w:hAnsi="BookmanITC Lt BT"/>
          <w:b/>
          <w:sz w:val="24"/>
          <w:szCs w:val="24"/>
        </w:rPr>
        <w:t>DAY, 3.00-5.00 PM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122961">
        <w:rPr>
          <w:rFonts w:ascii="BookmanITC Lt BT" w:hAnsi="BookmanITC Lt BT"/>
          <w:b/>
          <w:sz w:val="24"/>
          <w:szCs w:val="24"/>
        </w:rPr>
        <w:t xml:space="preserve">         </w:t>
      </w:r>
      <w:r w:rsidR="00122961">
        <w:rPr>
          <w:rFonts w:ascii="BookmanITC Lt BT" w:hAnsi="BookmanITC Lt BT"/>
          <w:b/>
          <w:sz w:val="24"/>
          <w:szCs w:val="24"/>
        </w:rPr>
        <w:tab/>
      </w:r>
      <w:bookmarkStart w:id="2" w:name="_GoBack"/>
      <w:bookmarkEnd w:id="2"/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122961">
        <w:rPr>
          <w:rFonts w:ascii="BookmanITC Lt BT" w:hAnsi="BookmanITC Lt BT"/>
          <w:b/>
          <w:sz w:val="24"/>
          <w:szCs w:val="24"/>
        </w:rPr>
        <w:t>14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D76D7D" w:rsidRPr="006E41E1" w:rsidRDefault="00D76D7D" w:rsidP="00D76D7D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B46C2B1" wp14:editId="54A7C828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27EC0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D76D7D" w:rsidRPr="00193826" w:rsidRDefault="00D76D7D" w:rsidP="00D76D7D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D76D7D" w:rsidRDefault="00D76D7D" w:rsidP="00D76D7D">
      <w:pPr>
        <w:pStyle w:val="NoSpacing"/>
        <w:numPr>
          <w:ilvl w:val="0"/>
          <w:numId w:val="8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D76D7D" w:rsidRDefault="00D76D7D" w:rsidP="00D76D7D">
      <w:pPr>
        <w:pStyle w:val="ListParagraph"/>
        <w:numPr>
          <w:ilvl w:val="0"/>
          <w:numId w:val="8"/>
        </w:numPr>
        <w:suppressAutoHyphens w:val="0"/>
        <w:spacing w:after="0" w:line="360" w:lineRule="auto"/>
        <w:contextualSpacing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 xml:space="preserve">THREE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bookmarkEnd w:id="0"/>
    <w:bookmarkEnd w:id="1"/>
    <w:p w:rsidR="005E28A8" w:rsidRDefault="005E28A8" w:rsidP="005E28A8">
      <w:pPr>
        <w:pStyle w:val="Style9"/>
        <w:widowControl/>
        <w:tabs>
          <w:tab w:val="left" w:pos="310"/>
        </w:tabs>
        <w:spacing w:line="360" w:lineRule="auto"/>
      </w:pPr>
    </w:p>
    <w:p w:rsidR="005E28A8" w:rsidRPr="009B1592" w:rsidRDefault="005E28A8" w:rsidP="005E28A8">
      <w:pPr>
        <w:spacing w:line="360" w:lineRule="auto"/>
        <w:jc w:val="both"/>
        <w:rPr>
          <w:rFonts w:ascii="Bookman Old Style" w:hAnsi="Bookman Old Style" w:cs="FrankRuehl"/>
          <w:b/>
        </w:rPr>
      </w:pPr>
      <w:r w:rsidRPr="009B1592">
        <w:rPr>
          <w:rFonts w:ascii="Bookman Old Style" w:hAnsi="Bookman Old Style" w:cs="FrankRuehl"/>
          <w:b/>
        </w:rPr>
        <w:t>QUESTION ONE</w:t>
      </w:r>
      <w:r w:rsidRPr="009B1592">
        <w:rPr>
          <w:rFonts w:ascii="Bookman Old Style" w:hAnsi="Bookman Old Style" w:cs="FrankRuehl"/>
          <w:b/>
        </w:rPr>
        <w:tab/>
        <w:t>(25M</w:t>
      </w:r>
      <w:r w:rsidR="009B1592" w:rsidRPr="009B1592">
        <w:rPr>
          <w:rFonts w:ascii="Bookman Old Style" w:hAnsi="Bookman Old Style" w:cs="FrankRuehl"/>
          <w:b/>
        </w:rPr>
        <w:t>AR</w:t>
      </w:r>
      <w:r w:rsidRPr="009B1592">
        <w:rPr>
          <w:rFonts w:ascii="Bookman Old Style" w:hAnsi="Bookman Old Style" w:cs="FrankRuehl"/>
          <w:b/>
        </w:rPr>
        <w:t>KS)</w:t>
      </w:r>
    </w:p>
    <w:p w:rsidR="005E28A8" w:rsidRPr="009B1592" w:rsidRDefault="005E28A8" w:rsidP="005E28A8">
      <w:pPr>
        <w:pStyle w:val="ListParagraph"/>
        <w:numPr>
          <w:ilvl w:val="0"/>
          <w:numId w:val="2"/>
        </w:numPr>
        <w:autoSpaceDN w:val="0"/>
        <w:spacing w:line="360" w:lineRule="auto"/>
        <w:jc w:val="both"/>
        <w:rPr>
          <w:rStyle w:val="FontStyle12"/>
          <w:rFonts w:ascii="Bookman Old Style" w:hAnsi="Bookman Old Style" w:cs="FrankRuehl"/>
        </w:rPr>
      </w:pPr>
      <w:r w:rsidRPr="009B1592">
        <w:rPr>
          <w:rStyle w:val="FontStyle12"/>
          <w:rFonts w:ascii="Bookman Old Style" w:hAnsi="Bookman Old Style" w:cs="FrankRuehl"/>
        </w:rPr>
        <w:t xml:space="preserve">Define the term Company and elucidate various ways of how it may be formed </w:t>
      </w:r>
      <w:r w:rsidRPr="009B1592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="00AF5AA6">
        <w:rPr>
          <w:rStyle w:val="FontStyle12"/>
          <w:rFonts w:ascii="Bookman Old Style" w:hAnsi="Bookman Old Style" w:cs="FrankRuehl"/>
        </w:rPr>
        <w:tab/>
      </w:r>
      <w:r w:rsidRPr="009B1592">
        <w:rPr>
          <w:rStyle w:val="FontStyle12"/>
          <w:rFonts w:ascii="Bookman Old Style" w:hAnsi="Bookman Old Style" w:cs="FrankRuehl"/>
        </w:rPr>
        <w:t>(5</w:t>
      </w:r>
      <w:r w:rsidR="00AF5AA6">
        <w:rPr>
          <w:rStyle w:val="FontStyle12"/>
          <w:rFonts w:ascii="Bookman Old Style" w:hAnsi="Bookman Old Style" w:cs="FrankRuehl"/>
        </w:rPr>
        <w:t xml:space="preserve"> </w:t>
      </w:r>
      <w:r w:rsidRPr="009B1592">
        <w:rPr>
          <w:rStyle w:val="FontStyle12"/>
          <w:rFonts w:ascii="Bookman Old Style" w:hAnsi="Bookman Old Style" w:cs="FrankRuehl"/>
        </w:rPr>
        <w:t>m</w:t>
      </w:r>
      <w:r w:rsidR="00AF5AA6">
        <w:rPr>
          <w:rStyle w:val="FontStyle12"/>
          <w:rFonts w:ascii="Bookman Old Style" w:hAnsi="Bookman Old Style" w:cs="FrankRuehl"/>
        </w:rPr>
        <w:t>ar</w:t>
      </w:r>
      <w:r w:rsidRPr="009B1592">
        <w:rPr>
          <w:rStyle w:val="FontStyle12"/>
          <w:rFonts w:ascii="Bookman Old Style" w:hAnsi="Bookman Old Style" w:cs="FrankRuehl"/>
        </w:rPr>
        <w:t>ks)</w:t>
      </w:r>
    </w:p>
    <w:p w:rsidR="005E28A8" w:rsidRPr="009B1592" w:rsidRDefault="005E28A8" w:rsidP="005E28A8">
      <w:pPr>
        <w:pStyle w:val="ListParagraph"/>
        <w:spacing w:after="0" w:line="360" w:lineRule="auto"/>
        <w:ind w:left="0"/>
        <w:jc w:val="both"/>
        <w:rPr>
          <w:rFonts w:ascii="Bookman Old Style" w:hAnsi="Bookman Old Style" w:cs="FrankRuehl"/>
          <w:b/>
          <w:sz w:val="24"/>
          <w:szCs w:val="24"/>
        </w:rPr>
      </w:pPr>
    </w:p>
    <w:p w:rsidR="00AF5AA6" w:rsidRPr="00AF5AA6" w:rsidRDefault="005E28A8" w:rsidP="00AF5AA6">
      <w:pPr>
        <w:pStyle w:val="ListParagraph"/>
        <w:numPr>
          <w:ilvl w:val="0"/>
          <w:numId w:val="2"/>
        </w:numPr>
        <w:autoSpaceDN w:val="0"/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9B1592">
        <w:rPr>
          <w:rFonts w:ascii="Bookman Old Style" w:hAnsi="Bookman Old Style" w:cs="FrankRuehl"/>
          <w:sz w:val="24"/>
          <w:szCs w:val="24"/>
        </w:rPr>
        <w:t xml:space="preserve">  In the light of a famous case explain the   term “Separate Legal Entity.</w:t>
      </w:r>
    </w:p>
    <w:p w:rsidR="00AF5AA6" w:rsidRPr="00AF5AA6" w:rsidRDefault="00AF5AA6" w:rsidP="00AF5AA6">
      <w:pPr>
        <w:pStyle w:val="ListParagraph"/>
        <w:spacing w:line="240" w:lineRule="auto"/>
        <w:ind w:left="7920"/>
        <w:rPr>
          <w:rFonts w:ascii="Bookman Old Style" w:hAnsi="Bookman Old Style" w:cs="FrankRuehl"/>
          <w:sz w:val="24"/>
          <w:szCs w:val="24"/>
        </w:rPr>
      </w:pPr>
      <w:r w:rsidRPr="00AF5AA6">
        <w:rPr>
          <w:rFonts w:ascii="Bookman Old Style" w:hAnsi="Bookman Old Style" w:cs="FrankRuehl"/>
          <w:sz w:val="24"/>
          <w:szCs w:val="24"/>
        </w:rPr>
        <w:t>(10 marks)</w:t>
      </w:r>
    </w:p>
    <w:p w:rsidR="005E28A8" w:rsidRPr="00AF5AA6" w:rsidRDefault="00AF5AA6" w:rsidP="00AF5AA6">
      <w:pPr>
        <w:pStyle w:val="ListParagraph"/>
        <w:autoSpaceDN w:val="0"/>
        <w:spacing w:line="240" w:lineRule="auto"/>
        <w:ind w:left="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 w:cs="FrankRuehl"/>
          <w:sz w:val="24"/>
          <w:szCs w:val="24"/>
        </w:rPr>
        <w:t xml:space="preserve">                                                                        </w:t>
      </w:r>
      <w:r>
        <w:rPr>
          <w:rFonts w:ascii="Bookman Old Style" w:hAnsi="Bookman Old Style" w:cs="FrankRuehl"/>
          <w:sz w:val="24"/>
          <w:szCs w:val="24"/>
        </w:rPr>
        <w:tab/>
      </w:r>
      <w:r>
        <w:rPr>
          <w:rFonts w:ascii="Bookman Old Style" w:hAnsi="Bookman Old Style" w:cs="FrankRuehl"/>
          <w:sz w:val="24"/>
          <w:szCs w:val="24"/>
        </w:rPr>
        <w:tab/>
      </w:r>
      <w:r>
        <w:rPr>
          <w:rFonts w:ascii="Bookman Old Style" w:hAnsi="Bookman Old Style" w:cs="FrankRuehl"/>
          <w:sz w:val="24"/>
          <w:szCs w:val="24"/>
        </w:rPr>
        <w:tab/>
      </w:r>
      <w:r>
        <w:rPr>
          <w:rFonts w:ascii="Bookman Old Style" w:hAnsi="Bookman Old Style" w:cs="FrankRuehl"/>
          <w:sz w:val="24"/>
          <w:szCs w:val="24"/>
        </w:rPr>
        <w:tab/>
      </w:r>
      <w:r w:rsidR="005E28A8" w:rsidRPr="00AF5AA6">
        <w:rPr>
          <w:rFonts w:ascii="Bookman Old Style" w:hAnsi="Bookman Old Style" w:cs="FrankRuehl"/>
          <w:sz w:val="24"/>
          <w:szCs w:val="24"/>
        </w:rPr>
        <w:tab/>
      </w:r>
    </w:p>
    <w:p w:rsidR="00AF5AA6" w:rsidRPr="00AF5AA6" w:rsidRDefault="005E28A8" w:rsidP="00AF5AA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Bookman Old Style" w:hAnsi="Bookman Old Style" w:cs="FrankRuehl"/>
        </w:rPr>
      </w:pPr>
      <w:r w:rsidRPr="00AF5AA6">
        <w:rPr>
          <w:rFonts w:ascii="Bookman Old Style" w:hAnsi="Bookman Old Style" w:cs="FrankRuehl"/>
        </w:rPr>
        <w:t>Discuss the advantages and disadvantages of incorporation of a business?</w:t>
      </w:r>
    </w:p>
    <w:p w:rsidR="005E28A8" w:rsidRPr="00AF5AA6" w:rsidRDefault="005E28A8" w:rsidP="00AF5AA6">
      <w:pPr>
        <w:spacing w:line="360" w:lineRule="auto"/>
        <w:ind w:left="7200" w:firstLine="720"/>
        <w:jc w:val="both"/>
        <w:rPr>
          <w:rFonts w:ascii="Bookman Old Style" w:hAnsi="Bookman Old Style" w:cs="FrankRuehl"/>
        </w:rPr>
      </w:pPr>
      <w:r w:rsidRPr="00AF5AA6">
        <w:rPr>
          <w:rFonts w:ascii="Bookman Old Style" w:hAnsi="Bookman Old Style" w:cs="FrankRuehl"/>
        </w:rPr>
        <w:t>(10 m</w:t>
      </w:r>
      <w:r w:rsidR="00AF5AA6" w:rsidRPr="00AF5AA6">
        <w:rPr>
          <w:rFonts w:ascii="Bookman Old Style" w:hAnsi="Bookman Old Style" w:cs="FrankRuehl"/>
        </w:rPr>
        <w:t>ar</w:t>
      </w:r>
      <w:r w:rsidRPr="00AF5AA6">
        <w:rPr>
          <w:rFonts w:ascii="Bookman Old Style" w:hAnsi="Bookman Old Style" w:cs="FrankRuehl"/>
        </w:rPr>
        <w:t>ks)</w:t>
      </w:r>
      <w:r w:rsidRPr="00AF5AA6">
        <w:rPr>
          <w:rFonts w:ascii="Bookman Old Style" w:hAnsi="Bookman Old Style" w:cs="FrankRuehl"/>
        </w:rPr>
        <w:tab/>
      </w:r>
      <w:r w:rsidRPr="00AF5AA6">
        <w:rPr>
          <w:rFonts w:ascii="Bookman Old Style" w:hAnsi="Bookman Old Style" w:cs="FrankRuehl"/>
        </w:rPr>
        <w:tab/>
        <w:t xml:space="preserve"> </w:t>
      </w:r>
    </w:p>
    <w:p w:rsidR="005E28A8" w:rsidRPr="009B1592" w:rsidRDefault="005E28A8" w:rsidP="005E28A8">
      <w:pPr>
        <w:pStyle w:val="ListParagraph"/>
        <w:spacing w:after="0" w:line="360" w:lineRule="auto"/>
        <w:ind w:left="0"/>
        <w:jc w:val="both"/>
        <w:rPr>
          <w:rFonts w:ascii="Bookman Old Style" w:hAnsi="Bookman Old Style" w:cs="FrankRuehl"/>
          <w:sz w:val="24"/>
          <w:szCs w:val="24"/>
        </w:rPr>
      </w:pPr>
      <w:r w:rsidRPr="009B1592">
        <w:rPr>
          <w:rFonts w:ascii="Bookman Old Style" w:hAnsi="Bookman Old Style" w:cs="FrankRuehl"/>
          <w:b/>
          <w:sz w:val="24"/>
          <w:szCs w:val="24"/>
        </w:rPr>
        <w:t>QUESTION TWO</w:t>
      </w:r>
      <w:r w:rsidRPr="009B1592">
        <w:rPr>
          <w:rFonts w:ascii="Bookman Old Style" w:hAnsi="Bookman Old Style" w:cs="FrankRuehl"/>
          <w:b/>
          <w:sz w:val="24"/>
          <w:szCs w:val="24"/>
        </w:rPr>
        <w:tab/>
        <w:t>(15M</w:t>
      </w:r>
      <w:r w:rsidR="009B1592" w:rsidRPr="009B1592">
        <w:rPr>
          <w:rFonts w:ascii="Bookman Old Style" w:hAnsi="Bookman Old Style" w:cs="FrankRuehl"/>
          <w:b/>
          <w:sz w:val="24"/>
          <w:szCs w:val="24"/>
        </w:rPr>
        <w:t>AR</w:t>
      </w:r>
      <w:r w:rsidRPr="009B1592">
        <w:rPr>
          <w:rFonts w:ascii="Bookman Old Style" w:hAnsi="Bookman Old Style" w:cs="FrankRuehl"/>
          <w:b/>
          <w:sz w:val="24"/>
          <w:szCs w:val="24"/>
        </w:rPr>
        <w:t>K</w:t>
      </w:r>
      <w:r w:rsidR="00DD1EA2">
        <w:rPr>
          <w:rFonts w:ascii="Bookman Old Style" w:hAnsi="Bookman Old Style" w:cs="FrankRuehl"/>
          <w:b/>
          <w:sz w:val="24"/>
          <w:szCs w:val="24"/>
        </w:rPr>
        <w:t>S</w:t>
      </w:r>
      <w:r w:rsidR="009B1592" w:rsidRPr="009B1592">
        <w:rPr>
          <w:rFonts w:ascii="Bookman Old Style" w:hAnsi="Bookman Old Style" w:cs="FrankRuehl"/>
          <w:sz w:val="24"/>
          <w:szCs w:val="24"/>
        </w:rPr>
        <w:t>)</w:t>
      </w:r>
      <w:r w:rsidRPr="009B1592">
        <w:rPr>
          <w:rFonts w:ascii="Bookman Old Style" w:hAnsi="Bookman Old Style" w:cs="FrankRuehl"/>
          <w:sz w:val="24"/>
          <w:szCs w:val="24"/>
        </w:rPr>
        <w:t xml:space="preserve">      </w:t>
      </w:r>
    </w:p>
    <w:p w:rsidR="005E28A8" w:rsidRPr="00AF5AA6" w:rsidRDefault="005E28A8" w:rsidP="005E28A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Bookman Old Style" w:hAnsi="Bookman Old Style" w:cs="FrankRuehl"/>
          <w:b/>
          <w:sz w:val="24"/>
          <w:szCs w:val="24"/>
        </w:rPr>
      </w:pPr>
      <w:r w:rsidRPr="009B1592">
        <w:rPr>
          <w:rFonts w:ascii="Bookman Old Style" w:hAnsi="Bookman Old Style" w:cs="FrankRuehl"/>
          <w:sz w:val="24"/>
          <w:szCs w:val="24"/>
        </w:rPr>
        <w:t>Discuss the general characteristics of a company</w:t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Pr="009B1592">
        <w:rPr>
          <w:rFonts w:ascii="Bookman Old Style" w:hAnsi="Bookman Old Style" w:cs="FrankRuehl"/>
          <w:sz w:val="24"/>
          <w:szCs w:val="24"/>
        </w:rPr>
        <w:t xml:space="preserve"> </w:t>
      </w:r>
      <w:r w:rsidR="00ED1D30" w:rsidRPr="009B1592">
        <w:rPr>
          <w:rFonts w:ascii="Bookman Old Style" w:hAnsi="Bookman Old Style" w:cs="FrankRuehl"/>
          <w:sz w:val="24"/>
          <w:szCs w:val="24"/>
        </w:rPr>
        <w:t xml:space="preserve">(6 </w:t>
      </w:r>
      <w:r w:rsidRPr="009B1592">
        <w:rPr>
          <w:rFonts w:ascii="Bookman Old Style" w:hAnsi="Bookman Old Style" w:cs="FrankRuehl"/>
          <w:sz w:val="24"/>
          <w:szCs w:val="24"/>
        </w:rPr>
        <w:t>m</w:t>
      </w:r>
      <w:r w:rsidR="00AF5AA6">
        <w:rPr>
          <w:rFonts w:ascii="Bookman Old Style" w:hAnsi="Bookman Old Style" w:cs="FrankRuehl"/>
          <w:sz w:val="24"/>
          <w:szCs w:val="24"/>
        </w:rPr>
        <w:t>ar</w:t>
      </w:r>
      <w:r w:rsidRPr="009B1592">
        <w:rPr>
          <w:rFonts w:ascii="Bookman Old Style" w:hAnsi="Bookman Old Style" w:cs="FrankRuehl"/>
          <w:sz w:val="24"/>
          <w:szCs w:val="24"/>
        </w:rPr>
        <w:t>ks)</w:t>
      </w:r>
    </w:p>
    <w:p w:rsidR="00AF5AA6" w:rsidRDefault="00AF5AA6" w:rsidP="00AF5AA6">
      <w:pPr>
        <w:spacing w:line="360" w:lineRule="auto"/>
        <w:jc w:val="both"/>
        <w:rPr>
          <w:rFonts w:ascii="Bookman Old Style" w:hAnsi="Bookman Old Style" w:cs="FrankRuehl"/>
          <w:b/>
        </w:rPr>
      </w:pPr>
    </w:p>
    <w:p w:rsidR="00AF5AA6" w:rsidRDefault="00AF5AA6" w:rsidP="00AF5AA6">
      <w:pPr>
        <w:spacing w:line="360" w:lineRule="auto"/>
        <w:jc w:val="both"/>
        <w:rPr>
          <w:rFonts w:ascii="Bookman Old Style" w:hAnsi="Bookman Old Style" w:cs="FrankRuehl"/>
          <w:b/>
        </w:rPr>
      </w:pPr>
    </w:p>
    <w:p w:rsidR="00AF5AA6" w:rsidRPr="00AF5AA6" w:rsidRDefault="00AF5AA6" w:rsidP="00AF5AA6">
      <w:pPr>
        <w:spacing w:line="360" w:lineRule="auto"/>
        <w:jc w:val="both"/>
        <w:rPr>
          <w:rFonts w:ascii="Bookman Old Style" w:hAnsi="Bookman Old Style" w:cs="FrankRuehl"/>
          <w:b/>
        </w:rPr>
      </w:pPr>
    </w:p>
    <w:p w:rsidR="005E28A8" w:rsidRPr="009B1592" w:rsidRDefault="005E28A8" w:rsidP="005E28A8">
      <w:pPr>
        <w:pStyle w:val="ListParagraph"/>
        <w:numPr>
          <w:ilvl w:val="0"/>
          <w:numId w:val="7"/>
        </w:numPr>
        <w:spacing w:line="360" w:lineRule="auto"/>
        <w:rPr>
          <w:rFonts w:ascii="Bookman Old Style" w:hAnsi="Bookman Old Style" w:cs="FrankRuehl"/>
          <w:sz w:val="24"/>
          <w:szCs w:val="24"/>
        </w:rPr>
      </w:pPr>
      <w:proofErr w:type="gramStart"/>
      <w:r w:rsidRPr="009B1592">
        <w:rPr>
          <w:rFonts w:ascii="Bookman Old Style" w:hAnsi="Bookman Old Style" w:cs="FrankRuehl"/>
          <w:sz w:val="24"/>
          <w:szCs w:val="24"/>
        </w:rPr>
        <w:t>Explain  the</w:t>
      </w:r>
      <w:proofErr w:type="gramEnd"/>
      <w:r w:rsidRPr="009B1592">
        <w:rPr>
          <w:rFonts w:ascii="Bookman Old Style" w:hAnsi="Bookman Old Style" w:cs="FrankRuehl"/>
          <w:sz w:val="24"/>
          <w:szCs w:val="24"/>
        </w:rPr>
        <w:t xml:space="preserve"> following management doctrines: indoor management and doctrine of constructive notice                    </w:t>
      </w:r>
      <w:r w:rsidR="00ED1D30" w:rsidRPr="009B1592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ED1D30" w:rsidRPr="009B1592">
        <w:rPr>
          <w:rFonts w:ascii="Bookman Old Style" w:hAnsi="Bookman Old Style" w:cs="FrankRuehl"/>
          <w:sz w:val="24"/>
          <w:szCs w:val="24"/>
        </w:rPr>
        <w:t xml:space="preserve">(9 </w:t>
      </w:r>
      <w:r w:rsidRPr="009B1592">
        <w:rPr>
          <w:rFonts w:ascii="Bookman Old Style" w:hAnsi="Bookman Old Style" w:cs="FrankRuehl"/>
          <w:sz w:val="24"/>
          <w:szCs w:val="24"/>
        </w:rPr>
        <w:t>m</w:t>
      </w:r>
      <w:r w:rsidR="00AF5AA6">
        <w:rPr>
          <w:rFonts w:ascii="Bookman Old Style" w:hAnsi="Bookman Old Style" w:cs="FrankRuehl"/>
          <w:sz w:val="24"/>
          <w:szCs w:val="24"/>
        </w:rPr>
        <w:t>ar</w:t>
      </w:r>
      <w:r w:rsidRPr="009B1592">
        <w:rPr>
          <w:rFonts w:ascii="Bookman Old Style" w:hAnsi="Bookman Old Style" w:cs="FrankRuehl"/>
          <w:sz w:val="24"/>
          <w:szCs w:val="24"/>
        </w:rPr>
        <w:t>ks)</w:t>
      </w:r>
    </w:p>
    <w:p w:rsidR="00AF5AA6" w:rsidRDefault="00AF5AA6" w:rsidP="005E28A8">
      <w:pPr>
        <w:spacing w:line="360" w:lineRule="auto"/>
        <w:jc w:val="both"/>
        <w:rPr>
          <w:rFonts w:ascii="Bookman Old Style" w:hAnsi="Bookman Old Style" w:cs="FrankRuehl"/>
          <w:b/>
        </w:rPr>
      </w:pPr>
    </w:p>
    <w:p w:rsidR="005E28A8" w:rsidRPr="009B1592" w:rsidRDefault="005E28A8" w:rsidP="005E28A8">
      <w:pPr>
        <w:spacing w:line="360" w:lineRule="auto"/>
        <w:jc w:val="both"/>
        <w:rPr>
          <w:rFonts w:ascii="Bookman Old Style" w:hAnsi="Bookman Old Style" w:cs="FrankRuehl"/>
          <w:b/>
        </w:rPr>
      </w:pPr>
      <w:r w:rsidRPr="009B1592">
        <w:rPr>
          <w:rFonts w:ascii="Bookman Old Style" w:hAnsi="Bookman Old Style" w:cs="FrankRuehl"/>
          <w:b/>
        </w:rPr>
        <w:t>QUESTION THREE</w:t>
      </w:r>
      <w:r w:rsidRPr="009B1592">
        <w:rPr>
          <w:rFonts w:ascii="Bookman Old Style" w:hAnsi="Bookman Old Style" w:cs="FrankRuehl"/>
          <w:b/>
        </w:rPr>
        <w:tab/>
        <w:t>(15M</w:t>
      </w:r>
      <w:r w:rsidR="009B1592" w:rsidRPr="009B1592">
        <w:rPr>
          <w:rFonts w:ascii="Bookman Old Style" w:hAnsi="Bookman Old Style" w:cs="FrankRuehl"/>
          <w:b/>
        </w:rPr>
        <w:t>AR</w:t>
      </w:r>
      <w:r w:rsidRPr="009B1592">
        <w:rPr>
          <w:rFonts w:ascii="Bookman Old Style" w:hAnsi="Bookman Old Style" w:cs="FrankRuehl"/>
          <w:b/>
        </w:rPr>
        <w:t>KS)</w:t>
      </w:r>
    </w:p>
    <w:p w:rsidR="005E28A8" w:rsidRPr="009B1592" w:rsidRDefault="00ED1D30" w:rsidP="005E28A8">
      <w:pPr>
        <w:pStyle w:val="ListParagraph"/>
        <w:spacing w:line="360" w:lineRule="auto"/>
        <w:jc w:val="both"/>
        <w:rPr>
          <w:rFonts w:ascii="Bookman Old Style" w:hAnsi="Bookman Old Style" w:cs="FrankRuehl"/>
          <w:sz w:val="24"/>
          <w:szCs w:val="24"/>
        </w:rPr>
      </w:pPr>
      <w:r w:rsidRPr="009B1592">
        <w:rPr>
          <w:rFonts w:ascii="Bookman Old Style" w:hAnsi="Bookman Old Style" w:cs="FrankRuehl"/>
          <w:sz w:val="24"/>
          <w:szCs w:val="24"/>
        </w:rPr>
        <w:t xml:space="preserve">Bring out </w:t>
      </w:r>
      <w:r w:rsidR="005E28A8" w:rsidRPr="009B1592">
        <w:rPr>
          <w:rFonts w:ascii="Bookman Old Style" w:hAnsi="Bookman Old Style" w:cs="FrankRuehl"/>
          <w:sz w:val="24"/>
          <w:szCs w:val="24"/>
        </w:rPr>
        <w:t>the difference between company and partnership”</w:t>
      </w:r>
      <w:r w:rsidR="005E28A8" w:rsidRPr="009B1592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>(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15 marks)                                         </w:t>
      </w:r>
    </w:p>
    <w:p w:rsidR="00AF5AA6" w:rsidRDefault="00AF5AA6" w:rsidP="005E28A8">
      <w:pPr>
        <w:spacing w:line="360" w:lineRule="auto"/>
        <w:rPr>
          <w:rFonts w:ascii="Bookman Old Style" w:hAnsi="Bookman Old Style" w:cs="FrankRuehl"/>
          <w:b/>
        </w:rPr>
      </w:pPr>
    </w:p>
    <w:p w:rsidR="005E28A8" w:rsidRPr="009B1592" w:rsidRDefault="005E28A8" w:rsidP="005E28A8">
      <w:pPr>
        <w:spacing w:line="360" w:lineRule="auto"/>
        <w:rPr>
          <w:rFonts w:ascii="Bookman Old Style" w:hAnsi="Bookman Old Style" w:cs="FrankRuehl"/>
          <w:b/>
        </w:rPr>
      </w:pPr>
      <w:r w:rsidRPr="009B1592">
        <w:rPr>
          <w:rFonts w:ascii="Bookman Old Style" w:hAnsi="Bookman Old Style" w:cs="FrankRuehl"/>
          <w:b/>
        </w:rPr>
        <w:t xml:space="preserve">QUESTION FOUR </w:t>
      </w:r>
      <w:r w:rsidRPr="009B1592">
        <w:rPr>
          <w:rFonts w:ascii="Bookman Old Style" w:hAnsi="Bookman Old Style" w:cs="FrankRuehl"/>
          <w:b/>
        </w:rPr>
        <w:tab/>
        <w:t>(15M</w:t>
      </w:r>
      <w:r w:rsidR="009B1592" w:rsidRPr="009B1592">
        <w:rPr>
          <w:rFonts w:ascii="Bookman Old Style" w:hAnsi="Bookman Old Style" w:cs="FrankRuehl"/>
          <w:b/>
        </w:rPr>
        <w:t>AR</w:t>
      </w:r>
      <w:r w:rsidRPr="009B1592">
        <w:rPr>
          <w:rFonts w:ascii="Bookman Old Style" w:hAnsi="Bookman Old Style" w:cs="FrankRuehl"/>
          <w:b/>
        </w:rPr>
        <w:t>KS</w:t>
      </w:r>
    </w:p>
    <w:p w:rsidR="005E28A8" w:rsidRPr="009B1592" w:rsidRDefault="00ED1D30" w:rsidP="005E28A8">
      <w:pPr>
        <w:pStyle w:val="ListParagraph"/>
        <w:numPr>
          <w:ilvl w:val="0"/>
          <w:numId w:val="5"/>
        </w:numPr>
        <w:spacing w:line="360" w:lineRule="auto"/>
        <w:rPr>
          <w:rFonts w:ascii="Bookman Old Style" w:hAnsi="Bookman Old Style" w:cs="FrankRuehl"/>
          <w:sz w:val="24"/>
          <w:szCs w:val="24"/>
        </w:rPr>
      </w:pPr>
      <w:r w:rsidRPr="009B1592">
        <w:rPr>
          <w:rFonts w:ascii="Bookman Old Style" w:hAnsi="Bookman Old Style" w:cs="FrankRuehl"/>
          <w:sz w:val="24"/>
          <w:szCs w:val="24"/>
        </w:rPr>
        <w:t>outline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</w:t>
      </w:r>
      <w:r w:rsidR="00AF5AA6" w:rsidRPr="009B1592">
        <w:rPr>
          <w:rFonts w:ascii="Bookman Old Style" w:hAnsi="Bookman Old Style" w:cs="FrankRuehl"/>
          <w:sz w:val="24"/>
          <w:szCs w:val="24"/>
        </w:rPr>
        <w:t>the documents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which must be submitted for the purpose of registration of a company                              </w:t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AF5AA6">
        <w:rPr>
          <w:rFonts w:ascii="Bookman Old Style" w:hAnsi="Bookman Old Style" w:cs="FrankRuehl"/>
          <w:sz w:val="24"/>
          <w:szCs w:val="24"/>
        </w:rPr>
        <w:tab/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(7</w:t>
      </w:r>
      <w:r w:rsidR="00AF5AA6">
        <w:rPr>
          <w:rFonts w:ascii="Bookman Old Style" w:hAnsi="Bookman Old Style" w:cs="FrankRuehl"/>
          <w:sz w:val="24"/>
          <w:szCs w:val="24"/>
        </w:rPr>
        <w:t xml:space="preserve"> </w:t>
      </w:r>
      <w:r w:rsidR="005E28A8" w:rsidRPr="009B1592">
        <w:rPr>
          <w:rFonts w:ascii="Bookman Old Style" w:hAnsi="Bookman Old Style" w:cs="FrankRuehl"/>
          <w:sz w:val="24"/>
          <w:szCs w:val="24"/>
        </w:rPr>
        <w:t>marks)</w:t>
      </w:r>
    </w:p>
    <w:p w:rsidR="005E28A8" w:rsidRPr="009B1592" w:rsidRDefault="00ED1D30" w:rsidP="005E28A8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Style w:val="FontStyle12"/>
          <w:rFonts w:ascii="Bookman Old Style" w:hAnsi="Bookman Old Style" w:cs="FrankRuehl"/>
        </w:rPr>
      </w:pPr>
      <w:r w:rsidRPr="009B1592">
        <w:rPr>
          <w:rFonts w:ascii="Bookman Old Style" w:hAnsi="Bookman Old Style" w:cs="FrankRuehl"/>
          <w:sz w:val="24"/>
          <w:szCs w:val="24"/>
        </w:rPr>
        <w:t>elaborate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the conditions which must be satisfied for </w:t>
      </w:r>
      <w:proofErr w:type="gramStart"/>
      <w:r w:rsidR="005E28A8" w:rsidRPr="009B1592">
        <w:rPr>
          <w:rFonts w:ascii="Bookman Old Style" w:hAnsi="Bookman Old Style" w:cs="FrankRuehl"/>
          <w:sz w:val="24"/>
          <w:szCs w:val="24"/>
        </w:rPr>
        <w:t>one  to</w:t>
      </w:r>
      <w:proofErr w:type="gramEnd"/>
      <w:r w:rsidR="005E28A8" w:rsidRPr="009B1592">
        <w:rPr>
          <w:rFonts w:ascii="Bookman Old Style" w:hAnsi="Bookman Old Style" w:cs="FrankRuehl"/>
          <w:sz w:val="24"/>
          <w:szCs w:val="24"/>
        </w:rPr>
        <w:t xml:space="preserve"> be a di</w:t>
      </w:r>
      <w:r w:rsidRPr="009B1592">
        <w:rPr>
          <w:rFonts w:ascii="Bookman Old Style" w:hAnsi="Bookman Old Style" w:cs="FrankRuehl"/>
          <w:sz w:val="24"/>
          <w:szCs w:val="24"/>
        </w:rPr>
        <w:t xml:space="preserve">rector of a company and  grounds for  disqualification 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           </w:t>
      </w:r>
      <w:r w:rsidR="00AF5AA6">
        <w:rPr>
          <w:rFonts w:ascii="Bookman Old Style" w:hAnsi="Bookman Old Style" w:cs="FrankRuehl"/>
          <w:sz w:val="24"/>
          <w:szCs w:val="24"/>
        </w:rPr>
        <w:t xml:space="preserve">     </w:t>
      </w:r>
      <w:r w:rsidR="005E28A8" w:rsidRPr="009B1592">
        <w:rPr>
          <w:rFonts w:ascii="Bookman Old Style" w:hAnsi="Bookman Old Style" w:cs="FrankRuehl"/>
          <w:sz w:val="24"/>
          <w:szCs w:val="24"/>
        </w:rPr>
        <w:t xml:space="preserve">  (8</w:t>
      </w:r>
      <w:r w:rsidR="00AF5AA6">
        <w:rPr>
          <w:rFonts w:ascii="Bookman Old Style" w:hAnsi="Bookman Old Style" w:cs="FrankRuehl"/>
          <w:sz w:val="24"/>
          <w:szCs w:val="24"/>
        </w:rPr>
        <w:t xml:space="preserve"> </w:t>
      </w:r>
      <w:r w:rsidR="005E28A8" w:rsidRPr="009B1592">
        <w:rPr>
          <w:rFonts w:ascii="Bookman Old Style" w:hAnsi="Bookman Old Style" w:cs="FrankRuehl"/>
          <w:sz w:val="24"/>
          <w:szCs w:val="24"/>
        </w:rPr>
        <w:t>marks)</w:t>
      </w:r>
    </w:p>
    <w:p w:rsidR="005E28A8" w:rsidRPr="009B1592" w:rsidRDefault="005E28A8" w:rsidP="005E28A8">
      <w:pPr>
        <w:pStyle w:val="ListParagraph"/>
        <w:spacing w:after="0" w:line="360" w:lineRule="auto"/>
        <w:ind w:left="360" w:firstLine="3240"/>
        <w:jc w:val="both"/>
        <w:rPr>
          <w:rFonts w:ascii="Bookman Old Style" w:hAnsi="Bookman Old Style"/>
          <w:sz w:val="24"/>
          <w:szCs w:val="24"/>
        </w:rPr>
      </w:pPr>
    </w:p>
    <w:p w:rsidR="005E28A8" w:rsidRPr="009B1592" w:rsidRDefault="005E28A8" w:rsidP="005E28A8">
      <w:pPr>
        <w:pStyle w:val="ListParagraph"/>
        <w:spacing w:after="0" w:line="360" w:lineRule="auto"/>
        <w:ind w:left="360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 w:rsidRPr="009B1592">
        <w:rPr>
          <w:rFonts w:ascii="Bookman Old Style" w:hAnsi="Bookman Old Style" w:cs="FrankRuehl"/>
          <w:sz w:val="24"/>
          <w:szCs w:val="24"/>
        </w:rPr>
        <w:tab/>
      </w:r>
    </w:p>
    <w:p w:rsidR="005E28A8" w:rsidRPr="009B1592" w:rsidRDefault="005E28A8" w:rsidP="005E28A8">
      <w:pPr>
        <w:spacing w:line="360" w:lineRule="auto"/>
        <w:rPr>
          <w:rFonts w:ascii="Bookman Old Style" w:hAnsi="Bookman Old Style"/>
          <w:b/>
        </w:rPr>
      </w:pPr>
      <w:r w:rsidRPr="009B1592">
        <w:rPr>
          <w:rFonts w:ascii="Bookman Old Style" w:hAnsi="Bookman Old Style" w:cs="FrankRuehl"/>
          <w:b/>
        </w:rPr>
        <w:t xml:space="preserve">QUESTION FIVE </w:t>
      </w:r>
      <w:r w:rsidRPr="009B1592">
        <w:rPr>
          <w:rFonts w:ascii="Bookman Old Style" w:hAnsi="Bookman Old Style" w:cs="FrankRuehl"/>
          <w:b/>
        </w:rPr>
        <w:tab/>
        <w:t>(15M</w:t>
      </w:r>
      <w:r w:rsidR="009B1592" w:rsidRPr="009B1592">
        <w:rPr>
          <w:rFonts w:ascii="Bookman Old Style" w:hAnsi="Bookman Old Style" w:cs="FrankRuehl"/>
          <w:b/>
        </w:rPr>
        <w:t>AR</w:t>
      </w:r>
      <w:r w:rsidRPr="009B1592">
        <w:rPr>
          <w:rFonts w:ascii="Bookman Old Style" w:hAnsi="Bookman Old Style" w:cs="FrankRuehl"/>
          <w:b/>
        </w:rPr>
        <w:t>KS)</w:t>
      </w:r>
    </w:p>
    <w:p w:rsidR="005E28A8" w:rsidRPr="009B1592" w:rsidRDefault="005E28A8" w:rsidP="005E28A8">
      <w:pPr>
        <w:pStyle w:val="Style8"/>
        <w:widowControl/>
        <w:tabs>
          <w:tab w:val="left" w:pos="331"/>
        </w:tabs>
        <w:spacing w:line="360" w:lineRule="auto"/>
        <w:ind w:left="360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</w:p>
    <w:p w:rsidR="00AF5AA6" w:rsidRDefault="00ED1D30" w:rsidP="00AF5AA6">
      <w:pPr>
        <w:pStyle w:val="Style8"/>
        <w:widowControl/>
        <w:numPr>
          <w:ilvl w:val="0"/>
          <w:numId w:val="4"/>
        </w:numPr>
        <w:tabs>
          <w:tab w:val="left" w:pos="331"/>
        </w:tabs>
        <w:spacing w:line="240" w:lineRule="auto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 w:rsidRPr="009B1592">
        <w:rPr>
          <w:rStyle w:val="FontStyle20"/>
          <w:rFonts w:ascii="Bookman Old Style" w:hAnsi="Bookman Old Style" w:cs="FrankRuehl"/>
          <w:sz w:val="24"/>
          <w:szCs w:val="24"/>
        </w:rPr>
        <w:t xml:space="preserve">explain </w:t>
      </w:r>
      <w:r w:rsidR="005E28A8" w:rsidRPr="009B1592">
        <w:rPr>
          <w:rStyle w:val="FontStyle20"/>
          <w:rFonts w:ascii="Bookman Old Style" w:hAnsi="Bookman Old Style" w:cs="FrankRuehl"/>
          <w:sz w:val="24"/>
          <w:szCs w:val="24"/>
        </w:rPr>
        <w:t xml:space="preserve">conditions which must be satisfied for an </w:t>
      </w:r>
      <w:r w:rsidR="00AF5AA6" w:rsidRPr="009B1592">
        <w:rPr>
          <w:rStyle w:val="FontStyle20"/>
          <w:rFonts w:ascii="Bookman Old Style" w:hAnsi="Bookman Old Style" w:cs="FrankRuehl"/>
          <w:sz w:val="24"/>
          <w:szCs w:val="24"/>
        </w:rPr>
        <w:t>effective meeting</w:t>
      </w:r>
      <w:r w:rsidR="005E28A8" w:rsidRPr="009B1592">
        <w:rPr>
          <w:rStyle w:val="FontStyle20"/>
          <w:rFonts w:ascii="Bookman Old Style" w:hAnsi="Bookman Old Style" w:cs="FrankRuehl"/>
          <w:sz w:val="24"/>
          <w:szCs w:val="24"/>
        </w:rPr>
        <w:t xml:space="preserve"> </w:t>
      </w:r>
    </w:p>
    <w:p w:rsidR="00AF5AA6" w:rsidRDefault="00AF5AA6" w:rsidP="00AF5AA6">
      <w:pPr>
        <w:pStyle w:val="Style8"/>
        <w:widowControl/>
        <w:tabs>
          <w:tab w:val="left" w:pos="331"/>
        </w:tabs>
        <w:spacing w:line="240" w:lineRule="auto"/>
        <w:ind w:left="360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>
        <w:rPr>
          <w:rStyle w:val="FontStyle20"/>
          <w:rFonts w:ascii="Bookman Old Style" w:hAnsi="Bookman Old Style" w:cs="FrankRuehl"/>
          <w:sz w:val="24"/>
          <w:szCs w:val="24"/>
        </w:rPr>
        <w:t xml:space="preserve">                                         </w:t>
      </w:r>
      <w:r w:rsidR="005E28A8" w:rsidRPr="009B1592">
        <w:rPr>
          <w:rStyle w:val="FontStyle20"/>
          <w:rFonts w:ascii="Bookman Old Style" w:hAnsi="Bookman Old Style" w:cs="FrankRuehl"/>
          <w:sz w:val="24"/>
          <w:szCs w:val="24"/>
        </w:rPr>
        <w:t xml:space="preserve">                                                        (10</w:t>
      </w:r>
      <w:r>
        <w:rPr>
          <w:rStyle w:val="FontStyle20"/>
          <w:rFonts w:ascii="Bookman Old Style" w:hAnsi="Bookman Old Style" w:cs="FrankRuehl"/>
          <w:sz w:val="24"/>
          <w:szCs w:val="24"/>
        </w:rPr>
        <w:t xml:space="preserve"> </w:t>
      </w:r>
      <w:r w:rsidR="005E28A8" w:rsidRPr="009B1592">
        <w:rPr>
          <w:rStyle w:val="FontStyle20"/>
          <w:rFonts w:ascii="Bookman Old Style" w:hAnsi="Bookman Old Style" w:cs="FrankRuehl"/>
          <w:sz w:val="24"/>
          <w:szCs w:val="24"/>
        </w:rPr>
        <w:t>m</w:t>
      </w:r>
      <w:r>
        <w:rPr>
          <w:rStyle w:val="FontStyle20"/>
          <w:rFonts w:ascii="Bookman Old Style" w:hAnsi="Bookman Old Style" w:cs="FrankRuehl"/>
          <w:sz w:val="24"/>
          <w:szCs w:val="24"/>
        </w:rPr>
        <w:t>ar</w:t>
      </w:r>
      <w:r w:rsidR="005E28A8" w:rsidRPr="009B1592">
        <w:rPr>
          <w:rStyle w:val="FontStyle20"/>
          <w:rFonts w:ascii="Bookman Old Style" w:hAnsi="Bookman Old Style" w:cs="FrankRuehl"/>
          <w:sz w:val="24"/>
          <w:szCs w:val="24"/>
        </w:rPr>
        <w:t xml:space="preserve">ks)  </w:t>
      </w:r>
    </w:p>
    <w:p w:rsidR="00AF5AA6" w:rsidRDefault="00AF5AA6" w:rsidP="00AF5AA6">
      <w:pPr>
        <w:pStyle w:val="Style8"/>
        <w:widowControl/>
        <w:tabs>
          <w:tab w:val="left" w:pos="331"/>
        </w:tabs>
        <w:spacing w:line="240" w:lineRule="auto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</w:p>
    <w:p w:rsidR="005E28A8" w:rsidRPr="009B1592" w:rsidRDefault="005E28A8" w:rsidP="00AF5AA6">
      <w:pPr>
        <w:pStyle w:val="Style8"/>
        <w:widowControl/>
        <w:tabs>
          <w:tab w:val="left" w:pos="331"/>
        </w:tabs>
        <w:spacing w:line="240" w:lineRule="auto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</w:p>
    <w:p w:rsidR="00AF5AA6" w:rsidRDefault="005E28A8" w:rsidP="00AF5AA6">
      <w:pPr>
        <w:ind w:left="720" w:hanging="360"/>
        <w:rPr>
          <w:rFonts w:ascii="Bookman Old Style" w:hAnsi="Bookman Old Style" w:cs="FrankRuehl"/>
        </w:rPr>
      </w:pPr>
      <w:r w:rsidRPr="009B1592">
        <w:rPr>
          <w:rStyle w:val="FontStyle20"/>
          <w:rFonts w:ascii="Bookman Old Style" w:hAnsi="Bookman Old Style" w:cs="FrankRuehl"/>
          <w:sz w:val="24"/>
          <w:szCs w:val="24"/>
        </w:rPr>
        <w:t>b)</w:t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Fonts w:ascii="Bookman Old Style" w:hAnsi="Bookman Old Style" w:cs="FrankRuehl"/>
        </w:rPr>
        <w:t xml:space="preserve">Discuss    </w:t>
      </w:r>
      <w:r w:rsidR="00ED1D30" w:rsidRPr="009B1592">
        <w:rPr>
          <w:rFonts w:ascii="Bookman Old Style" w:hAnsi="Bookman Old Style" w:cs="FrankRuehl"/>
        </w:rPr>
        <w:t xml:space="preserve">the concept </w:t>
      </w:r>
      <w:proofErr w:type="gramStart"/>
      <w:r w:rsidR="00ED1D30" w:rsidRPr="009B1592">
        <w:rPr>
          <w:rFonts w:ascii="Bookman Old Style" w:hAnsi="Bookman Old Style" w:cs="FrankRuehl"/>
        </w:rPr>
        <w:t>of  ultra</w:t>
      </w:r>
      <w:proofErr w:type="gramEnd"/>
      <w:r w:rsidR="00ED1D30" w:rsidRPr="009B1592">
        <w:rPr>
          <w:rFonts w:ascii="Bookman Old Style" w:hAnsi="Bookman Old Style" w:cs="FrankRuehl"/>
        </w:rPr>
        <w:t xml:space="preserve"> vires and its effect</w:t>
      </w:r>
      <w:r w:rsidRPr="009B1592">
        <w:rPr>
          <w:rFonts w:ascii="Bookman Old Style" w:hAnsi="Bookman Old Style" w:cs="FrankRuehl"/>
        </w:rPr>
        <w:t xml:space="preserve"> </w:t>
      </w:r>
      <w:r w:rsidR="00AF5AA6" w:rsidRPr="009B1592">
        <w:rPr>
          <w:rFonts w:ascii="Bookman Old Style" w:hAnsi="Bookman Old Style" w:cs="FrankRuehl"/>
        </w:rPr>
        <w:t xml:space="preserve"> </w:t>
      </w:r>
    </w:p>
    <w:p w:rsidR="00AF5AA6" w:rsidRDefault="00AF5AA6" w:rsidP="00AF5AA6">
      <w:pPr>
        <w:ind w:left="7920" w:firstLine="720"/>
        <w:rPr>
          <w:rFonts w:ascii="Bookman Old Style" w:hAnsi="Bookman Old Style" w:cs="FrankRuehl"/>
        </w:rPr>
      </w:pPr>
      <w:r w:rsidRPr="009B1592">
        <w:rPr>
          <w:rFonts w:ascii="Bookman Old Style" w:hAnsi="Bookman Old Style" w:cs="FrankRuehl"/>
        </w:rPr>
        <w:t xml:space="preserve">                                  </w:t>
      </w:r>
      <w:r>
        <w:rPr>
          <w:rFonts w:ascii="Bookman Old Style" w:hAnsi="Bookman Old Style" w:cs="FrankRuehl"/>
        </w:rPr>
        <w:t xml:space="preserve">                             </w:t>
      </w:r>
      <w:r w:rsidR="005E28A8" w:rsidRPr="009B1592">
        <w:rPr>
          <w:rFonts w:ascii="Bookman Old Style" w:hAnsi="Bookman Old Style" w:cs="FrankRuehl"/>
        </w:rPr>
        <w:t xml:space="preserve"> </w:t>
      </w:r>
      <w:r w:rsidRPr="009B1592">
        <w:rPr>
          <w:rFonts w:ascii="Bookman Old Style" w:hAnsi="Bookman Old Style" w:cs="FrankRuehl"/>
        </w:rPr>
        <w:t xml:space="preserve">                                                                  </w:t>
      </w:r>
      <w:r>
        <w:rPr>
          <w:rFonts w:ascii="Bookman Old Style" w:hAnsi="Bookman Old Style" w:cs="FrankRuehl"/>
        </w:rPr>
        <w:t xml:space="preserve">            </w:t>
      </w:r>
      <w:r w:rsidRPr="009B1592">
        <w:rPr>
          <w:rFonts w:ascii="Bookman Old Style" w:hAnsi="Bookman Old Style" w:cs="FrankRuehl"/>
        </w:rPr>
        <w:t>(5</w:t>
      </w:r>
      <w:r>
        <w:rPr>
          <w:rFonts w:ascii="Bookman Old Style" w:hAnsi="Bookman Old Style" w:cs="FrankRuehl"/>
        </w:rPr>
        <w:t xml:space="preserve"> </w:t>
      </w:r>
      <w:r w:rsidRPr="009B1592">
        <w:rPr>
          <w:rFonts w:ascii="Bookman Old Style" w:hAnsi="Bookman Old Style" w:cs="FrankRuehl"/>
        </w:rPr>
        <w:t>m</w:t>
      </w:r>
      <w:r>
        <w:rPr>
          <w:rFonts w:ascii="Bookman Old Style" w:hAnsi="Bookman Old Style" w:cs="FrankRuehl"/>
        </w:rPr>
        <w:t>ar</w:t>
      </w:r>
      <w:r w:rsidRPr="009B1592">
        <w:rPr>
          <w:rFonts w:ascii="Bookman Old Style" w:hAnsi="Bookman Old Style" w:cs="FrankRuehl"/>
        </w:rPr>
        <w:t>ks)</w:t>
      </w:r>
    </w:p>
    <w:p w:rsidR="005E28A8" w:rsidRPr="009B1592" w:rsidRDefault="005E28A8" w:rsidP="005E28A8">
      <w:pPr>
        <w:spacing w:line="360" w:lineRule="auto"/>
        <w:ind w:left="360"/>
        <w:jc w:val="both"/>
        <w:rPr>
          <w:rStyle w:val="FontStyle20"/>
          <w:rFonts w:ascii="Bookman Old Style" w:hAnsi="Bookman Old Style" w:cs="FrankRuehl"/>
          <w:sz w:val="24"/>
          <w:szCs w:val="24"/>
        </w:rPr>
      </w:pPr>
      <w:r w:rsidRPr="009B1592">
        <w:rPr>
          <w:rFonts w:ascii="Bookman Old Style" w:hAnsi="Bookman Old Style" w:cs="FrankRuehl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  <w:r w:rsidRPr="009B1592">
        <w:rPr>
          <w:rStyle w:val="FontStyle20"/>
          <w:rFonts w:ascii="Bookman Old Style" w:hAnsi="Bookman Old Style" w:cs="FrankRuehl"/>
          <w:sz w:val="24"/>
          <w:szCs w:val="24"/>
        </w:rPr>
        <w:tab/>
      </w:r>
    </w:p>
    <w:p w:rsidR="005E28A8" w:rsidRPr="009B1592" w:rsidRDefault="005E28A8" w:rsidP="005E28A8">
      <w:pPr>
        <w:spacing w:line="360" w:lineRule="auto"/>
        <w:rPr>
          <w:rFonts w:ascii="Bookman Old Style" w:hAnsi="Bookman Old Style"/>
        </w:rPr>
      </w:pPr>
    </w:p>
    <w:p w:rsidR="005E28A8" w:rsidRDefault="005E28A8" w:rsidP="005E28A8"/>
    <w:p w:rsidR="0053538B" w:rsidRDefault="0053538B"/>
    <w:sectPr w:rsidR="0053538B" w:rsidSect="00D76D7D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19AF" w:rsidRDefault="003319AF" w:rsidP="009B1592">
      <w:r>
        <w:separator/>
      </w:r>
    </w:p>
  </w:endnote>
  <w:endnote w:type="continuationSeparator" w:id="0">
    <w:p w:rsidR="003319AF" w:rsidRDefault="003319AF" w:rsidP="009B15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Times New Roman"/>
    <w:charset w:val="00"/>
    <w:family w:val="auto"/>
    <w:pitch w:val="variable"/>
  </w:font>
  <w:font w:name="FrankRuehl"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9410393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B1592" w:rsidRDefault="009B1592">
            <w:pPr>
              <w:pStyle w:val="Footer"/>
              <w:jc w:val="center"/>
            </w:pPr>
            <w:r w:rsidRPr="009B1592">
              <w:rPr>
                <w:i/>
              </w:rPr>
              <w:t xml:space="preserve">Page </w:t>
            </w:r>
            <w:r w:rsidRPr="009B1592">
              <w:rPr>
                <w:b/>
                <w:bCs/>
                <w:i/>
              </w:rPr>
              <w:fldChar w:fldCharType="begin"/>
            </w:r>
            <w:r w:rsidRPr="009B1592">
              <w:rPr>
                <w:b/>
                <w:bCs/>
                <w:i/>
              </w:rPr>
              <w:instrText xml:space="preserve"> PAGE </w:instrText>
            </w:r>
            <w:r w:rsidRPr="009B1592">
              <w:rPr>
                <w:b/>
                <w:bCs/>
                <w:i/>
              </w:rPr>
              <w:fldChar w:fldCharType="separate"/>
            </w:r>
            <w:r w:rsidR="00122961">
              <w:rPr>
                <w:b/>
                <w:bCs/>
                <w:i/>
                <w:noProof/>
              </w:rPr>
              <w:t>2</w:t>
            </w:r>
            <w:r w:rsidRPr="009B1592">
              <w:rPr>
                <w:b/>
                <w:bCs/>
                <w:i/>
              </w:rPr>
              <w:fldChar w:fldCharType="end"/>
            </w:r>
            <w:r w:rsidRPr="009B1592">
              <w:rPr>
                <w:i/>
              </w:rPr>
              <w:t xml:space="preserve"> of </w:t>
            </w:r>
            <w:r w:rsidRPr="009B1592">
              <w:rPr>
                <w:b/>
                <w:bCs/>
                <w:i/>
              </w:rPr>
              <w:fldChar w:fldCharType="begin"/>
            </w:r>
            <w:r w:rsidRPr="009B1592">
              <w:rPr>
                <w:b/>
                <w:bCs/>
                <w:i/>
              </w:rPr>
              <w:instrText xml:space="preserve"> NUMPAGES  </w:instrText>
            </w:r>
            <w:r w:rsidRPr="009B1592">
              <w:rPr>
                <w:b/>
                <w:bCs/>
                <w:i/>
              </w:rPr>
              <w:fldChar w:fldCharType="separate"/>
            </w:r>
            <w:r w:rsidR="00122961">
              <w:rPr>
                <w:b/>
                <w:bCs/>
                <w:i/>
                <w:noProof/>
              </w:rPr>
              <w:t>2</w:t>
            </w:r>
            <w:r w:rsidRPr="009B1592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:rsidR="009B1592" w:rsidRDefault="009B15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19AF" w:rsidRDefault="003319AF" w:rsidP="009B1592">
      <w:r>
        <w:separator/>
      </w:r>
    </w:p>
  </w:footnote>
  <w:footnote w:type="continuationSeparator" w:id="0">
    <w:p w:rsidR="003319AF" w:rsidRDefault="003319AF" w:rsidP="009B15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F94EFB"/>
    <w:multiLevelType w:val="hybridMultilevel"/>
    <w:tmpl w:val="C2C20704"/>
    <w:lvl w:ilvl="0" w:tplc="86EA39D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2F2FD8"/>
    <w:multiLevelType w:val="hybridMultilevel"/>
    <w:tmpl w:val="FC329DAA"/>
    <w:lvl w:ilvl="0" w:tplc="257EA73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D61675"/>
    <w:multiLevelType w:val="multilevel"/>
    <w:tmpl w:val="29E21270"/>
    <w:lvl w:ilvl="0">
      <w:start w:val="1"/>
      <w:numFmt w:val="decimal"/>
      <w:lvlText w:val="%1."/>
      <w:legacy w:legacy="1" w:legacySpace="0" w:legacyIndent="310"/>
      <w:lvlJc w:val="left"/>
      <w:pPr>
        <w:ind w:left="0" w:firstLine="0"/>
      </w:pPr>
      <w:rPr>
        <w:rFonts w:ascii="Bookman Old Style" w:hAnsi="Bookman Old Style" w:hint="default"/>
      </w:rPr>
    </w:lvl>
    <w:lvl w:ilvl="1">
      <w:start w:val="2"/>
      <w:numFmt w:val="lowerRoman"/>
      <w:lvlText w:val="%2)"/>
      <w:lvlJc w:val="left"/>
      <w:pPr>
        <w:ind w:left="180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AA4074"/>
    <w:multiLevelType w:val="hybridMultilevel"/>
    <w:tmpl w:val="6824CD50"/>
    <w:lvl w:ilvl="0" w:tplc="15C0D3CA">
      <w:start w:val="1"/>
      <w:numFmt w:val="lowerLetter"/>
      <w:lvlText w:val="%1)"/>
      <w:lvlJc w:val="left"/>
      <w:pPr>
        <w:ind w:left="720" w:hanging="360"/>
      </w:pPr>
      <w:rPr>
        <w:rFonts w:ascii="Times" w:eastAsia="DejaVu Sans" w:hAnsi="Times" w:cs="FrankRuehl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E8E0D6B"/>
    <w:multiLevelType w:val="hybridMultilevel"/>
    <w:tmpl w:val="031208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683DD6"/>
    <w:multiLevelType w:val="hybridMultilevel"/>
    <w:tmpl w:val="F77E1F4E"/>
    <w:lvl w:ilvl="0" w:tplc="04090017">
      <w:start w:val="1"/>
      <w:numFmt w:val="lowerLetter"/>
      <w:lvlText w:val="%1)"/>
      <w:lvlJc w:val="left"/>
      <w:pPr>
        <w:ind w:left="90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8A8"/>
    <w:rsid w:val="00122961"/>
    <w:rsid w:val="003319AF"/>
    <w:rsid w:val="0053538B"/>
    <w:rsid w:val="00562554"/>
    <w:rsid w:val="005E28A8"/>
    <w:rsid w:val="0074565B"/>
    <w:rsid w:val="009B1592"/>
    <w:rsid w:val="00AF5AA6"/>
    <w:rsid w:val="00D76D7D"/>
    <w:rsid w:val="00DD1EA2"/>
    <w:rsid w:val="00ED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BF646"/>
  <w15:chartTrackingRefBased/>
  <w15:docId w15:val="{8565AABB-EF56-4BA3-8C19-86279F039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28A8"/>
    <w:pPr>
      <w:suppressAutoHyphens/>
      <w:spacing w:after="200" w:line="276" w:lineRule="auto"/>
      <w:ind w:left="720"/>
    </w:pPr>
    <w:rPr>
      <w:rFonts w:ascii="Calibri" w:eastAsia="DejaVu Sans" w:hAnsi="Calibri"/>
      <w:kern w:val="2"/>
      <w:sz w:val="22"/>
      <w:szCs w:val="22"/>
      <w:lang w:eastAsia="ar-SA"/>
    </w:rPr>
  </w:style>
  <w:style w:type="paragraph" w:customStyle="1" w:styleId="Style8">
    <w:name w:val="Style8"/>
    <w:basedOn w:val="Normal"/>
    <w:uiPriority w:val="99"/>
    <w:rsid w:val="005E28A8"/>
    <w:pPr>
      <w:widowControl w:val="0"/>
      <w:autoSpaceDE w:val="0"/>
      <w:autoSpaceDN w:val="0"/>
      <w:adjustRightInd w:val="0"/>
      <w:spacing w:line="400" w:lineRule="exact"/>
    </w:pPr>
    <w:rPr>
      <w:rFonts w:ascii="Palatino Linotype" w:hAnsi="Palatino Linotype"/>
    </w:rPr>
  </w:style>
  <w:style w:type="paragraph" w:customStyle="1" w:styleId="Style5">
    <w:name w:val="Style5"/>
    <w:basedOn w:val="Normal"/>
    <w:uiPriority w:val="99"/>
    <w:rsid w:val="005E28A8"/>
    <w:pPr>
      <w:widowControl w:val="0"/>
      <w:autoSpaceDE w:val="0"/>
      <w:autoSpaceDN w:val="0"/>
      <w:adjustRightInd w:val="0"/>
      <w:spacing w:line="288" w:lineRule="exact"/>
      <w:jc w:val="center"/>
    </w:pPr>
    <w:rPr>
      <w:rFonts w:ascii="Bookman Old Style" w:hAnsi="Bookman Old Style"/>
      <w:lang w:val="en-GB" w:eastAsia="en-GB"/>
    </w:rPr>
  </w:style>
  <w:style w:type="paragraph" w:customStyle="1" w:styleId="Style9">
    <w:name w:val="Style9"/>
    <w:basedOn w:val="Normal"/>
    <w:uiPriority w:val="99"/>
    <w:rsid w:val="005E28A8"/>
    <w:pPr>
      <w:widowControl w:val="0"/>
      <w:autoSpaceDE w:val="0"/>
      <w:autoSpaceDN w:val="0"/>
      <w:adjustRightInd w:val="0"/>
    </w:pPr>
    <w:rPr>
      <w:rFonts w:ascii="Bookman Old Style" w:hAnsi="Bookman Old Style"/>
      <w:lang w:val="en-GB" w:eastAsia="en-GB"/>
    </w:rPr>
  </w:style>
  <w:style w:type="paragraph" w:customStyle="1" w:styleId="Style10">
    <w:name w:val="Style10"/>
    <w:basedOn w:val="Normal"/>
    <w:uiPriority w:val="99"/>
    <w:rsid w:val="005E28A8"/>
    <w:pPr>
      <w:widowControl w:val="0"/>
      <w:autoSpaceDE w:val="0"/>
      <w:autoSpaceDN w:val="0"/>
      <w:adjustRightInd w:val="0"/>
    </w:pPr>
    <w:rPr>
      <w:rFonts w:ascii="Bookman Old Style" w:hAnsi="Bookman Old Style"/>
      <w:lang w:val="en-GB" w:eastAsia="en-GB"/>
    </w:rPr>
  </w:style>
  <w:style w:type="character" w:customStyle="1" w:styleId="FontStyle12">
    <w:name w:val="Font Style12"/>
    <w:uiPriority w:val="99"/>
    <w:rsid w:val="005E28A8"/>
    <w:rPr>
      <w:rFonts w:ascii="Century Schoolbook" w:hAnsi="Century Schoolbook" w:cs="Century Schoolbook" w:hint="default"/>
      <w:sz w:val="24"/>
      <w:szCs w:val="24"/>
    </w:rPr>
  </w:style>
  <w:style w:type="character" w:customStyle="1" w:styleId="FontStyle20">
    <w:name w:val="Font Style20"/>
    <w:uiPriority w:val="99"/>
    <w:rsid w:val="005E28A8"/>
    <w:rPr>
      <w:rFonts w:ascii="Times New Roman" w:hAnsi="Times New Roman" w:cs="Times New Roman" w:hint="default"/>
      <w:sz w:val="22"/>
      <w:szCs w:val="22"/>
    </w:rPr>
  </w:style>
  <w:style w:type="character" w:customStyle="1" w:styleId="FontStyle17">
    <w:name w:val="Font Style17"/>
    <w:uiPriority w:val="99"/>
    <w:rsid w:val="005E28A8"/>
    <w:rPr>
      <w:rFonts w:ascii="Bookman Old Style" w:hAnsi="Bookman Old Style" w:cs="Bookman Old Style" w:hint="default"/>
      <w:b/>
      <w:bCs/>
      <w:sz w:val="22"/>
      <w:szCs w:val="22"/>
    </w:rPr>
  </w:style>
  <w:style w:type="character" w:customStyle="1" w:styleId="FontStyle19">
    <w:name w:val="Font Style19"/>
    <w:uiPriority w:val="99"/>
    <w:rsid w:val="005E28A8"/>
    <w:rPr>
      <w:rFonts w:ascii="Bookman Old Style" w:hAnsi="Bookman Old Style" w:cs="Bookman Old Style" w:hint="default"/>
      <w:b/>
      <w:bCs/>
      <w:i/>
      <w:iCs/>
      <w:sz w:val="22"/>
      <w:szCs w:val="22"/>
    </w:rPr>
  </w:style>
  <w:style w:type="paragraph" w:styleId="NoSpacing">
    <w:name w:val="No Spacing"/>
    <w:uiPriority w:val="1"/>
    <w:qFormat/>
    <w:rsid w:val="00D76D7D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9B15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159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B15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159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299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KISII UNIVERSITY</cp:lastModifiedBy>
  <cp:revision>7</cp:revision>
  <dcterms:created xsi:type="dcterms:W3CDTF">2024-10-05T06:42:00Z</dcterms:created>
  <dcterms:modified xsi:type="dcterms:W3CDTF">2025-07-31T11:39:00Z</dcterms:modified>
</cp:coreProperties>
</file>